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FD" w:rsidRPr="00FD6E84" w:rsidRDefault="00145DFD" w:rsidP="00FD6E84">
      <w:pPr>
        <w:pStyle w:val="a3"/>
        <w:jc w:val="both"/>
        <w:rPr>
          <w:b/>
          <w:bCs/>
          <w:color w:val="000000" w:themeColor="text1"/>
          <w:sz w:val="28"/>
          <w:szCs w:val="28"/>
        </w:rPr>
      </w:pPr>
      <w:r w:rsidRPr="00FD6E84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1634241" cy="677333"/>
            <wp:effectExtent l="19050" t="0" r="405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469" cy="6799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D54" w:rsidRPr="00FD6E84" w:rsidRDefault="00182D54" w:rsidP="00FD6E84">
      <w:pPr>
        <w:pStyle w:val="a3"/>
        <w:jc w:val="both"/>
        <w:rPr>
          <w:b/>
          <w:bCs/>
          <w:color w:val="000000" w:themeColor="text1"/>
        </w:rPr>
      </w:pPr>
    </w:p>
    <w:p w:rsidR="00ED55B7" w:rsidRPr="00FD6E84" w:rsidRDefault="00ED55B7" w:rsidP="00FD6E84">
      <w:pPr>
        <w:pStyle w:val="a3"/>
        <w:jc w:val="both"/>
        <w:rPr>
          <w:b/>
          <w:bCs/>
          <w:color w:val="1C89CA"/>
          <w:sz w:val="28"/>
          <w:szCs w:val="28"/>
        </w:rPr>
      </w:pPr>
    </w:p>
    <w:p w:rsidR="008E4BB5" w:rsidRPr="00FD6E84" w:rsidRDefault="008E4BB5" w:rsidP="00FD6E84">
      <w:pPr>
        <w:pStyle w:val="a3"/>
        <w:jc w:val="center"/>
        <w:rPr>
          <w:color w:val="000000"/>
          <w:sz w:val="28"/>
          <w:szCs w:val="28"/>
        </w:rPr>
      </w:pPr>
      <w:r w:rsidRPr="00FD6E84">
        <w:rPr>
          <w:b/>
          <w:bCs/>
          <w:color w:val="1C89CA"/>
          <w:sz w:val="28"/>
          <w:szCs w:val="28"/>
        </w:rPr>
        <w:t>ПОЛОЖЕНИЕ</w:t>
      </w:r>
      <w:r w:rsidRPr="00FD6E84">
        <w:rPr>
          <w:rStyle w:val="apple-converted-space"/>
          <w:b/>
          <w:bCs/>
          <w:color w:val="1C89CA"/>
          <w:sz w:val="28"/>
          <w:szCs w:val="28"/>
        </w:rPr>
        <w:t> </w:t>
      </w:r>
      <w:r w:rsidR="00A87133" w:rsidRPr="00FD6E84">
        <w:rPr>
          <w:b/>
          <w:bCs/>
          <w:color w:val="1C89CA"/>
          <w:sz w:val="28"/>
          <w:szCs w:val="28"/>
        </w:rPr>
        <w:br/>
        <w:t xml:space="preserve">О </w:t>
      </w:r>
      <w:r w:rsidR="003D127D">
        <w:rPr>
          <w:b/>
          <w:bCs/>
          <w:color w:val="1C89CA"/>
          <w:sz w:val="28"/>
          <w:szCs w:val="28"/>
          <w:lang w:val="en-US"/>
        </w:rPr>
        <w:t>IX</w:t>
      </w:r>
      <w:r w:rsidR="003D127D">
        <w:rPr>
          <w:b/>
          <w:bCs/>
          <w:color w:val="1C89CA"/>
          <w:sz w:val="28"/>
          <w:szCs w:val="28"/>
        </w:rPr>
        <w:t xml:space="preserve"> </w:t>
      </w:r>
      <w:r w:rsidR="005F4855" w:rsidRPr="00FD6E84">
        <w:rPr>
          <w:b/>
          <w:bCs/>
          <w:color w:val="1C89CA"/>
          <w:sz w:val="28"/>
          <w:szCs w:val="28"/>
        </w:rPr>
        <w:t>Фестивале социальных Интернет-</w:t>
      </w:r>
      <w:r w:rsidRPr="00FD6E84">
        <w:rPr>
          <w:b/>
          <w:bCs/>
          <w:color w:val="1C89CA"/>
          <w:sz w:val="28"/>
          <w:szCs w:val="28"/>
        </w:rPr>
        <w:t>ресурсов</w:t>
      </w:r>
      <w:r w:rsidRPr="00FD6E84">
        <w:rPr>
          <w:rStyle w:val="apple-converted-space"/>
          <w:b/>
          <w:bCs/>
          <w:color w:val="1C89CA"/>
          <w:sz w:val="28"/>
          <w:szCs w:val="28"/>
        </w:rPr>
        <w:t> </w:t>
      </w:r>
      <w:r w:rsidRPr="00FD6E84">
        <w:rPr>
          <w:b/>
          <w:bCs/>
          <w:color w:val="1C89CA"/>
          <w:sz w:val="28"/>
          <w:szCs w:val="28"/>
        </w:rPr>
        <w:br/>
        <w:t>«Мир равных возможностей»</w:t>
      </w:r>
    </w:p>
    <w:p w:rsidR="003A277A" w:rsidRDefault="008E4BB5" w:rsidP="00FD6E8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</w:r>
      <w:r w:rsidRPr="00FD6E84">
        <w:rPr>
          <w:b/>
          <w:bCs/>
          <w:color w:val="000000"/>
          <w:sz w:val="28"/>
          <w:szCs w:val="28"/>
        </w:rPr>
        <w:t>Раздел I. Общие положения</w:t>
      </w:r>
      <w:r w:rsidRPr="00FD6E84">
        <w:rPr>
          <w:b/>
          <w:bCs/>
          <w:color w:val="000000"/>
          <w:sz w:val="28"/>
          <w:szCs w:val="28"/>
        </w:rPr>
        <w:br/>
        <w:t>Раздел II. Номинации Фестиваля</w:t>
      </w:r>
      <w:r w:rsidRPr="00FD6E84">
        <w:rPr>
          <w:b/>
          <w:bCs/>
          <w:color w:val="000000"/>
          <w:sz w:val="28"/>
          <w:szCs w:val="28"/>
        </w:rPr>
        <w:br/>
        <w:t>Раздел III. Рабочие органы Фестиваля</w:t>
      </w:r>
      <w:r w:rsidRPr="00FD6E84">
        <w:rPr>
          <w:b/>
          <w:bCs/>
          <w:color w:val="000000"/>
          <w:sz w:val="28"/>
          <w:szCs w:val="28"/>
        </w:rPr>
        <w:br/>
        <w:t>Раздел IV. Порядок отбора номинантов и порядок определения победителей и лауреатов Фестиваля</w:t>
      </w:r>
      <w:r w:rsidRPr="00FD6E84">
        <w:rPr>
          <w:b/>
          <w:bCs/>
          <w:color w:val="000000"/>
          <w:sz w:val="28"/>
          <w:szCs w:val="28"/>
        </w:rPr>
        <w:br/>
        <w:t>Раздел V. Права и обязанности Конкурсанта</w:t>
      </w:r>
      <w:r w:rsidRPr="00FD6E84">
        <w:rPr>
          <w:b/>
          <w:bCs/>
          <w:color w:val="000000"/>
          <w:sz w:val="28"/>
          <w:szCs w:val="28"/>
        </w:rPr>
        <w:br/>
        <w:t>Раздел VI. Порядок проведения Фестиваля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</w:r>
      <w:r w:rsidRPr="00FD6E84">
        <w:rPr>
          <w:b/>
          <w:bCs/>
          <w:color w:val="000000"/>
          <w:sz w:val="28"/>
          <w:szCs w:val="28"/>
        </w:rPr>
        <w:t>Раздел I. Общие положения</w:t>
      </w:r>
    </w:p>
    <w:p w:rsidR="00CD2355" w:rsidRPr="00FD6E84" w:rsidRDefault="00CD2355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A277A" w:rsidRPr="00FD6E84" w:rsidRDefault="003A277A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Настоящее Положение определяет цели, задачи, регламент и порядок проведения ежегодного </w:t>
      </w:r>
      <w:r w:rsidR="00EB7948" w:rsidRPr="00FD6E84">
        <w:rPr>
          <w:color w:val="000000"/>
          <w:sz w:val="28"/>
          <w:szCs w:val="28"/>
        </w:rPr>
        <w:t>Фестиваля социальных Интернет-</w:t>
      </w:r>
      <w:r w:rsidRPr="00FD6E84">
        <w:rPr>
          <w:color w:val="000000"/>
          <w:sz w:val="28"/>
          <w:szCs w:val="28"/>
        </w:rPr>
        <w:t>ресурсов «Мир равных возможностей» (далее «Фестиваль»).</w:t>
      </w:r>
    </w:p>
    <w:p w:rsidR="001261AC" w:rsidRPr="00FD6E84" w:rsidRDefault="001261AC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77A" w:rsidRPr="00FD6E84" w:rsidRDefault="003A277A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>Организаторами Фестиваля выступают Фонд поддержки инвалидов «Единая страна» и Общероссийская общественная организация «Всероссийское общество инвалидов» (ВОИ).</w:t>
      </w:r>
    </w:p>
    <w:p w:rsidR="001261AC" w:rsidRPr="00FD6E84" w:rsidRDefault="001261AC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77A" w:rsidRPr="00FD6E84" w:rsidRDefault="003A277A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>Для решения организационных вопросов и обеспечения функционирования всех рабочих органов Фондом и Всероссийским обществом инвалидов создан Организационный комитет Фестиваля (далее «Оргкомитет»), представляющий собой постоянно действующий орган.</w:t>
      </w:r>
    </w:p>
    <w:p w:rsidR="001261AC" w:rsidRPr="00FD6E84" w:rsidRDefault="008E4BB5" w:rsidP="00FD6E84">
      <w:pPr>
        <w:pStyle w:val="a3"/>
        <w:spacing w:before="0" w:beforeAutospacing="0" w:after="0" w:afterAutospacing="0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1.1.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b/>
          <w:bCs/>
          <w:color w:val="000000"/>
          <w:sz w:val="28"/>
          <w:szCs w:val="28"/>
        </w:rPr>
        <w:t>Официальное название</w:t>
      </w:r>
      <w:r w:rsidRPr="00FD6E84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261AC" w:rsidRPr="00FD6E84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</w:r>
      <w:r w:rsidR="003A277A" w:rsidRPr="00FD6E84">
        <w:rPr>
          <w:color w:val="000000"/>
          <w:sz w:val="28"/>
          <w:szCs w:val="28"/>
        </w:rPr>
        <w:t>Фестиваль социальных Интернет-</w:t>
      </w:r>
      <w:r w:rsidRPr="00FD6E84">
        <w:rPr>
          <w:color w:val="000000"/>
          <w:sz w:val="28"/>
          <w:szCs w:val="28"/>
        </w:rPr>
        <w:t>ресурсов «Мир равных возможностей»</w:t>
      </w:r>
    </w:p>
    <w:p w:rsidR="008D2239" w:rsidRPr="00CD2355" w:rsidRDefault="00F1125E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t>1.2.</w:t>
      </w:r>
      <w:r w:rsidR="008E4BB5" w:rsidRPr="00FD6E84">
        <w:rPr>
          <w:rStyle w:val="apple-converted-space"/>
          <w:color w:val="000000"/>
          <w:sz w:val="28"/>
          <w:szCs w:val="28"/>
        </w:rPr>
        <w:t> </w:t>
      </w:r>
      <w:r w:rsidR="008E4BB5" w:rsidRPr="00FD6E84">
        <w:rPr>
          <w:b/>
          <w:bCs/>
          <w:color w:val="000000"/>
          <w:sz w:val="28"/>
          <w:szCs w:val="28"/>
        </w:rPr>
        <w:t>Официальны</w:t>
      </w:r>
      <w:r w:rsidR="00C47E20" w:rsidRPr="00FD6E84">
        <w:rPr>
          <w:b/>
          <w:bCs/>
          <w:color w:val="000000"/>
          <w:sz w:val="28"/>
          <w:szCs w:val="28"/>
        </w:rPr>
        <w:t>й</w:t>
      </w:r>
      <w:r w:rsidR="003D127D" w:rsidRPr="003D127D">
        <w:rPr>
          <w:b/>
          <w:bCs/>
          <w:color w:val="000000"/>
          <w:sz w:val="28"/>
          <w:szCs w:val="28"/>
        </w:rPr>
        <w:t xml:space="preserve"> </w:t>
      </w:r>
      <w:r w:rsidR="008E4BB5" w:rsidRPr="00FD6E84">
        <w:rPr>
          <w:b/>
          <w:bCs/>
          <w:color w:val="000000"/>
          <w:sz w:val="28"/>
          <w:szCs w:val="28"/>
        </w:rPr>
        <w:t>сайт</w:t>
      </w:r>
      <w:r w:rsidR="00035517" w:rsidRPr="00FD6E84">
        <w:rPr>
          <w:b/>
          <w:bCs/>
          <w:color w:val="000000"/>
          <w:sz w:val="28"/>
          <w:szCs w:val="28"/>
        </w:rPr>
        <w:t>:</w:t>
      </w:r>
      <w:r w:rsidR="003D127D" w:rsidRPr="003D127D">
        <w:rPr>
          <w:b/>
          <w:bCs/>
          <w:color w:val="000000"/>
          <w:sz w:val="28"/>
          <w:szCs w:val="28"/>
        </w:rPr>
        <w:t xml:space="preserve"> </w:t>
      </w:r>
      <w:hyperlink r:id="rId9" w:history="1">
        <w:r w:rsidR="003D127D" w:rsidRPr="003D127D">
          <w:rPr>
            <w:rStyle w:val="a4"/>
            <w:bCs/>
            <w:sz w:val="28"/>
            <w:szCs w:val="28"/>
            <w:lang w:val="en-US"/>
          </w:rPr>
          <w:t>http</w:t>
        </w:r>
        <w:r w:rsidR="003D127D" w:rsidRPr="003D127D">
          <w:rPr>
            <w:rStyle w:val="a4"/>
            <w:bCs/>
            <w:sz w:val="28"/>
            <w:szCs w:val="28"/>
          </w:rPr>
          <w:t>://</w:t>
        </w:r>
        <w:r w:rsidR="003D127D" w:rsidRPr="003D127D">
          <w:rPr>
            <w:rStyle w:val="a4"/>
            <w:bCs/>
            <w:sz w:val="28"/>
            <w:szCs w:val="28"/>
            <w:lang w:val="en-US"/>
          </w:rPr>
          <w:t>mirrv</w:t>
        </w:r>
        <w:r w:rsidR="003D127D" w:rsidRPr="003D127D">
          <w:rPr>
            <w:rStyle w:val="a4"/>
            <w:bCs/>
            <w:sz w:val="28"/>
            <w:szCs w:val="28"/>
          </w:rPr>
          <w:t>.</w:t>
        </w:r>
        <w:r w:rsidR="003D127D" w:rsidRPr="003D127D">
          <w:rPr>
            <w:rStyle w:val="a4"/>
            <w:bCs/>
            <w:sz w:val="28"/>
            <w:szCs w:val="28"/>
            <w:lang w:val="en-US"/>
          </w:rPr>
          <w:t>ru</w:t>
        </w:r>
        <w:r w:rsidR="003D127D" w:rsidRPr="003D127D">
          <w:rPr>
            <w:rStyle w:val="a4"/>
            <w:bCs/>
            <w:sz w:val="28"/>
            <w:szCs w:val="28"/>
          </w:rPr>
          <w:t>/</w:t>
        </w:r>
      </w:hyperlink>
      <w:r w:rsidR="003D127D" w:rsidRPr="00FD6E84">
        <w:rPr>
          <w:color w:val="000000"/>
          <w:sz w:val="28"/>
          <w:szCs w:val="28"/>
        </w:rPr>
        <w:t xml:space="preserve"> </w:t>
      </w:r>
      <w:r w:rsidR="008E4BB5" w:rsidRPr="00FD6E84"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br/>
        <w:t>1.3.</w:t>
      </w:r>
      <w:r w:rsidR="008E4BB5" w:rsidRPr="00FD6E84">
        <w:rPr>
          <w:rStyle w:val="apple-converted-space"/>
          <w:color w:val="000000"/>
          <w:sz w:val="28"/>
          <w:szCs w:val="28"/>
        </w:rPr>
        <w:t> </w:t>
      </w:r>
      <w:r w:rsidR="008E4BB5" w:rsidRPr="00FD6E84">
        <w:rPr>
          <w:b/>
          <w:bCs/>
          <w:color w:val="000000"/>
          <w:sz w:val="28"/>
          <w:szCs w:val="28"/>
        </w:rPr>
        <w:t>Дата проведения</w:t>
      </w:r>
    </w:p>
    <w:p w:rsidR="001261AC" w:rsidRPr="00FD6E84" w:rsidRDefault="008E4BB5" w:rsidP="00FD6E8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</w:r>
      <w:r w:rsidR="00653CB5" w:rsidRPr="008D2239">
        <w:rPr>
          <w:color w:val="000000"/>
          <w:sz w:val="28"/>
          <w:szCs w:val="28"/>
        </w:rPr>
        <w:t>22</w:t>
      </w:r>
      <w:r w:rsidRPr="008D2239">
        <w:rPr>
          <w:color w:val="000000"/>
          <w:sz w:val="28"/>
          <w:szCs w:val="28"/>
        </w:rPr>
        <w:t xml:space="preserve"> </w:t>
      </w:r>
      <w:r w:rsidR="000638B6" w:rsidRPr="008D2239">
        <w:rPr>
          <w:color w:val="000000"/>
          <w:sz w:val="28"/>
          <w:szCs w:val="28"/>
        </w:rPr>
        <w:t xml:space="preserve">января – </w:t>
      </w:r>
      <w:r w:rsidR="0096263F">
        <w:rPr>
          <w:color w:val="000000"/>
          <w:sz w:val="28"/>
          <w:szCs w:val="28"/>
        </w:rPr>
        <w:t>май</w:t>
      </w:r>
      <w:r w:rsidR="000638B6" w:rsidRPr="008D2239">
        <w:rPr>
          <w:color w:val="000000"/>
          <w:sz w:val="28"/>
          <w:szCs w:val="28"/>
        </w:rPr>
        <w:t xml:space="preserve"> 2018</w:t>
      </w:r>
      <w:r w:rsidRPr="008D2239">
        <w:rPr>
          <w:color w:val="000000"/>
          <w:sz w:val="28"/>
          <w:szCs w:val="28"/>
        </w:rPr>
        <w:t xml:space="preserve"> года.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lastRenderedPageBreak/>
        <w:br/>
        <w:t>1.4.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b/>
          <w:bCs/>
          <w:color w:val="000000"/>
          <w:sz w:val="28"/>
          <w:szCs w:val="28"/>
        </w:rPr>
        <w:t>Цели и задачи</w:t>
      </w:r>
    </w:p>
    <w:p w:rsidR="001261AC" w:rsidRPr="00FD6E84" w:rsidRDefault="001261AC" w:rsidP="00FD6E8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44F7B" w:rsidRPr="00FD6E84" w:rsidRDefault="00363622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>Фестиваль проводится с целью выявления и поощрения, наиболее весомых в социальном, художественном и технологическом плане интернет</w:t>
      </w:r>
      <w:r w:rsidR="005F4855" w:rsidRPr="00FD6E84">
        <w:rPr>
          <w:color w:val="000000"/>
          <w:sz w:val="28"/>
          <w:szCs w:val="28"/>
        </w:rPr>
        <w:t>-р</w:t>
      </w:r>
      <w:r w:rsidRPr="00FD6E84">
        <w:rPr>
          <w:color w:val="000000"/>
          <w:sz w:val="28"/>
          <w:szCs w:val="28"/>
        </w:rPr>
        <w:t xml:space="preserve">есурсов русскоязычного сегмента сети Интернет (Рунета), направленных на решение различных вопросов в сфере интеграции инвалидов в общество. </w:t>
      </w:r>
    </w:p>
    <w:p w:rsidR="001261AC" w:rsidRPr="00FD6E84" w:rsidRDefault="001261AC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3622" w:rsidRPr="00FD6E84" w:rsidRDefault="00363622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>Гуманитарная цель - раскрытие и практическое применение возможностей и ресурсов Интернета для преодоления информационно-коммуникативных барьеров, вызванных нарушениями функций здоровья, создания комфортной информационной среды для раскрытия творческих потенциалов участников фестиваля.</w:t>
      </w:r>
    </w:p>
    <w:p w:rsidR="001261AC" w:rsidRPr="00FD6E84" w:rsidRDefault="001261AC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3622" w:rsidRDefault="00363622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>Задачи Фестиваля:</w:t>
      </w:r>
    </w:p>
    <w:p w:rsidR="00CD2355" w:rsidRPr="00FD6E84" w:rsidRDefault="00CD235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3622" w:rsidRPr="00FD6E84" w:rsidRDefault="00363622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• вовлечение людей с </w:t>
      </w:r>
      <w:r w:rsidRPr="00FD6E84">
        <w:rPr>
          <w:sz w:val="28"/>
          <w:szCs w:val="28"/>
        </w:rPr>
        <w:t>инвалидностью</w:t>
      </w:r>
      <w:r w:rsidR="008D2239" w:rsidRPr="008D2239">
        <w:rPr>
          <w:sz w:val="28"/>
          <w:szCs w:val="28"/>
        </w:rPr>
        <w:t xml:space="preserve"> </w:t>
      </w:r>
      <w:r w:rsidR="005E035E" w:rsidRPr="00FD6E84">
        <w:rPr>
          <w:color w:val="000000"/>
          <w:sz w:val="28"/>
          <w:szCs w:val="28"/>
        </w:rPr>
        <w:t>в</w:t>
      </w:r>
      <w:r w:rsidRPr="00FD6E84">
        <w:rPr>
          <w:color w:val="000000"/>
          <w:sz w:val="28"/>
          <w:szCs w:val="28"/>
        </w:rPr>
        <w:t xml:space="preserve"> активн</w:t>
      </w:r>
      <w:r w:rsidR="005E035E" w:rsidRPr="00FD6E84">
        <w:rPr>
          <w:color w:val="000000"/>
          <w:sz w:val="28"/>
          <w:szCs w:val="28"/>
        </w:rPr>
        <w:t>ую</w:t>
      </w:r>
      <w:r w:rsidRPr="00FD6E84">
        <w:rPr>
          <w:color w:val="000000"/>
          <w:sz w:val="28"/>
          <w:szCs w:val="28"/>
        </w:rPr>
        <w:t xml:space="preserve"> общественн</w:t>
      </w:r>
      <w:r w:rsidR="005E035E" w:rsidRPr="00FD6E84">
        <w:rPr>
          <w:color w:val="000000"/>
          <w:sz w:val="28"/>
          <w:szCs w:val="28"/>
        </w:rPr>
        <w:t>ую</w:t>
      </w:r>
      <w:r w:rsidRPr="00FD6E84">
        <w:rPr>
          <w:color w:val="000000"/>
          <w:sz w:val="28"/>
          <w:szCs w:val="28"/>
        </w:rPr>
        <w:t xml:space="preserve"> жизн</w:t>
      </w:r>
      <w:r w:rsidR="005E035E" w:rsidRPr="00FD6E84">
        <w:rPr>
          <w:color w:val="000000"/>
          <w:sz w:val="28"/>
          <w:szCs w:val="28"/>
        </w:rPr>
        <w:t>ь</w:t>
      </w:r>
      <w:r w:rsidRPr="00FD6E84">
        <w:rPr>
          <w:color w:val="000000"/>
          <w:sz w:val="28"/>
          <w:szCs w:val="28"/>
        </w:rPr>
        <w:t xml:space="preserve"> и повышение информационной культуры общества;</w:t>
      </w:r>
    </w:p>
    <w:p w:rsidR="00363622" w:rsidRPr="00FD6E84" w:rsidRDefault="00363622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• привлечение внимания государственных и негосударственных организаций к проблемам людей с </w:t>
      </w:r>
      <w:r w:rsidRPr="00FD6E84">
        <w:rPr>
          <w:sz w:val="28"/>
          <w:szCs w:val="28"/>
        </w:rPr>
        <w:t>инвалидностью</w:t>
      </w:r>
      <w:r w:rsidRPr="00FD6E84">
        <w:rPr>
          <w:color w:val="000000"/>
          <w:sz w:val="28"/>
          <w:szCs w:val="28"/>
        </w:rPr>
        <w:t>;</w:t>
      </w:r>
    </w:p>
    <w:p w:rsidR="00363622" w:rsidRPr="00FD6E84" w:rsidRDefault="00363622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• </w:t>
      </w:r>
      <w:r w:rsidR="008D2239" w:rsidRPr="00CD2355">
        <w:rPr>
          <w:color w:val="000000"/>
          <w:sz w:val="28"/>
          <w:szCs w:val="28"/>
        </w:rPr>
        <w:t xml:space="preserve">  </w:t>
      </w:r>
      <w:r w:rsidRPr="00FD6E84">
        <w:rPr>
          <w:color w:val="000000"/>
          <w:sz w:val="28"/>
          <w:szCs w:val="28"/>
        </w:rPr>
        <w:t>популяризация деятельности организаций инвалидов;</w:t>
      </w:r>
    </w:p>
    <w:p w:rsidR="00363622" w:rsidRPr="00FD6E84" w:rsidRDefault="00363622" w:rsidP="00FD6E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• формирование благоприятного общественного мнения о достижениях людей с </w:t>
      </w:r>
      <w:r w:rsidRPr="00FD6E84">
        <w:rPr>
          <w:sz w:val="28"/>
          <w:szCs w:val="28"/>
        </w:rPr>
        <w:t>инвалидностью и их вкладе в развитие общества;</w:t>
      </w:r>
    </w:p>
    <w:p w:rsidR="00363622" w:rsidRPr="00FD6E84" w:rsidRDefault="00363622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• </w:t>
      </w:r>
      <w:r w:rsidR="008D2239" w:rsidRPr="008D2239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повышение профессионализма специалистов, занимающихся веб-технологиями.</w:t>
      </w:r>
    </w:p>
    <w:p w:rsidR="001261AC" w:rsidRPr="00FD6E84" w:rsidRDefault="001261AC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4F7B" w:rsidRPr="00FD6E84" w:rsidRDefault="00D44F7B" w:rsidP="00FD6E8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>1.5.</w:t>
      </w:r>
      <w:r w:rsidRPr="00FD6E8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D6E84">
        <w:rPr>
          <w:b/>
          <w:bCs/>
          <w:color w:val="000000"/>
          <w:sz w:val="28"/>
          <w:szCs w:val="28"/>
        </w:rPr>
        <w:t>Основные понятия, используемые в настоящем Положении</w:t>
      </w:r>
    </w:p>
    <w:p w:rsidR="001261AC" w:rsidRPr="00FD6E84" w:rsidRDefault="001261AC" w:rsidP="00FD6E8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44F7B" w:rsidRPr="00FD6E84" w:rsidRDefault="00D44F7B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b/>
          <w:bCs/>
          <w:color w:val="000000"/>
          <w:sz w:val="28"/>
          <w:szCs w:val="28"/>
        </w:rPr>
        <w:t xml:space="preserve">Фестиваль </w:t>
      </w:r>
      <w:r w:rsidRPr="00FD6E84">
        <w:rPr>
          <w:color w:val="000000"/>
          <w:sz w:val="28"/>
          <w:szCs w:val="28"/>
        </w:rPr>
        <w:t>– совокупность мероприятий, напра</w:t>
      </w:r>
      <w:r w:rsidR="004E70E4" w:rsidRPr="00FD6E84">
        <w:rPr>
          <w:color w:val="000000"/>
          <w:sz w:val="28"/>
          <w:szCs w:val="28"/>
        </w:rPr>
        <w:t>вленных на выявление интернет-</w:t>
      </w:r>
      <w:r w:rsidRPr="00FD6E84">
        <w:rPr>
          <w:color w:val="000000"/>
          <w:sz w:val="28"/>
          <w:szCs w:val="28"/>
        </w:rPr>
        <w:t>ресурсов, наиболее полно соответствующих критериям оценки в соответствии с настоящим Положением.</w:t>
      </w:r>
    </w:p>
    <w:p w:rsidR="00D44F7B" w:rsidRPr="00FD6E84" w:rsidRDefault="00D44F7B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b/>
          <w:bCs/>
          <w:color w:val="000000"/>
          <w:sz w:val="28"/>
          <w:szCs w:val="28"/>
        </w:rPr>
        <w:t>Организационный комитет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t>(Оргкомитет) – группа лиц, осуществляющих стратегическое и оперативное управление Фестивалем.</w:t>
      </w:r>
    </w:p>
    <w:p w:rsidR="00D44F7B" w:rsidRPr="00FD6E84" w:rsidRDefault="00D44F7B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b/>
          <w:bCs/>
          <w:color w:val="000000"/>
          <w:sz w:val="28"/>
          <w:szCs w:val="28"/>
        </w:rPr>
        <w:t>Экспертный совет</w:t>
      </w:r>
      <w:r w:rsidR="00653CB5">
        <w:rPr>
          <w:b/>
          <w:bCs/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– совещательный орган из физических лиц, по поручению Оргкомитета осуществляющих профессиональную оценку сайтов и принимающих решение о победителях и призерах Фестиваля.</w:t>
      </w:r>
    </w:p>
    <w:p w:rsidR="00D44F7B" w:rsidRPr="00FD6E84" w:rsidRDefault="00D44F7B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b/>
          <w:bCs/>
          <w:color w:val="000000"/>
          <w:sz w:val="28"/>
          <w:szCs w:val="28"/>
        </w:rPr>
        <w:t>Председатель Экспертного совет</w:t>
      </w:r>
      <w:r w:rsidR="00653CB5">
        <w:rPr>
          <w:b/>
          <w:bCs/>
          <w:color w:val="000000"/>
          <w:sz w:val="28"/>
          <w:szCs w:val="28"/>
        </w:rPr>
        <w:t xml:space="preserve">а 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t>– физическое лицо, по поручению Оргкомитета осуществляющее общее руководство работой Экспертного совета.</w:t>
      </w:r>
    </w:p>
    <w:p w:rsidR="00D44F7B" w:rsidRPr="00FD6E84" w:rsidRDefault="00D44F7B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b/>
          <w:bCs/>
          <w:color w:val="000000"/>
          <w:sz w:val="28"/>
          <w:szCs w:val="28"/>
        </w:rPr>
        <w:t>Претендент</w:t>
      </w:r>
      <w:r w:rsidR="00653CB5">
        <w:rPr>
          <w:b/>
          <w:bCs/>
          <w:color w:val="000000"/>
          <w:sz w:val="28"/>
          <w:szCs w:val="28"/>
        </w:rPr>
        <w:t xml:space="preserve"> </w:t>
      </w:r>
      <w:r w:rsidR="005F4855" w:rsidRPr="00FD6E84">
        <w:rPr>
          <w:color w:val="000000"/>
          <w:sz w:val="28"/>
          <w:szCs w:val="28"/>
        </w:rPr>
        <w:t>– интернет-</w:t>
      </w:r>
      <w:r w:rsidRPr="00FD6E84">
        <w:rPr>
          <w:color w:val="000000"/>
          <w:sz w:val="28"/>
          <w:szCs w:val="28"/>
        </w:rPr>
        <w:t>ресурс юридического или физического лица (далее - заявитель), представленный для участия в Фестивале.</w:t>
      </w:r>
    </w:p>
    <w:p w:rsidR="00D44F7B" w:rsidRPr="00FD6E84" w:rsidRDefault="00D44F7B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b/>
          <w:bCs/>
          <w:color w:val="000000"/>
          <w:sz w:val="28"/>
          <w:szCs w:val="28"/>
        </w:rPr>
        <w:t xml:space="preserve">Номинант </w:t>
      </w:r>
      <w:r w:rsidRPr="00FD6E84">
        <w:rPr>
          <w:color w:val="000000"/>
          <w:sz w:val="28"/>
          <w:szCs w:val="28"/>
        </w:rPr>
        <w:t xml:space="preserve">– </w:t>
      </w:r>
      <w:r w:rsidR="005F4855" w:rsidRPr="00FD6E84">
        <w:rPr>
          <w:color w:val="000000"/>
          <w:sz w:val="28"/>
          <w:szCs w:val="28"/>
        </w:rPr>
        <w:t>интернет-</w:t>
      </w:r>
      <w:r w:rsidRPr="00FD6E84">
        <w:rPr>
          <w:color w:val="000000"/>
          <w:sz w:val="28"/>
          <w:szCs w:val="28"/>
        </w:rPr>
        <w:t>ресурс, включенный Оргкомитетом в лист голосования для членов Экспертного совета.</w:t>
      </w:r>
    </w:p>
    <w:p w:rsidR="00D44F7B" w:rsidRPr="00FD6E84" w:rsidRDefault="00D44F7B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b/>
          <w:bCs/>
          <w:color w:val="000000"/>
          <w:sz w:val="28"/>
          <w:szCs w:val="28"/>
        </w:rPr>
        <w:t>Конкурсант</w:t>
      </w:r>
      <w:r w:rsidR="00653CB5">
        <w:rPr>
          <w:b/>
          <w:bCs/>
          <w:color w:val="000000"/>
          <w:sz w:val="28"/>
          <w:szCs w:val="28"/>
        </w:rPr>
        <w:t xml:space="preserve"> </w:t>
      </w:r>
      <w:r w:rsidR="005F4855" w:rsidRPr="00FD6E84">
        <w:rPr>
          <w:color w:val="000000"/>
          <w:sz w:val="28"/>
          <w:szCs w:val="28"/>
        </w:rPr>
        <w:t>– интернет-</w:t>
      </w:r>
      <w:r w:rsidRPr="00FD6E84">
        <w:rPr>
          <w:color w:val="000000"/>
          <w:sz w:val="28"/>
          <w:szCs w:val="28"/>
        </w:rPr>
        <w:t>ресурс, одобренный Оргкомитетом для участия в Фестивале.</w:t>
      </w:r>
    </w:p>
    <w:p w:rsidR="00D44F7B" w:rsidRPr="00FD6E84" w:rsidRDefault="00D44F7B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b/>
          <w:bCs/>
          <w:color w:val="000000"/>
          <w:sz w:val="28"/>
          <w:szCs w:val="28"/>
        </w:rPr>
        <w:t>Награды</w:t>
      </w:r>
      <w:r w:rsidR="00653CB5">
        <w:rPr>
          <w:b/>
          <w:bCs/>
          <w:color w:val="000000"/>
          <w:sz w:val="28"/>
          <w:szCs w:val="28"/>
        </w:rPr>
        <w:t xml:space="preserve"> </w:t>
      </w:r>
      <w:r w:rsidR="00653CB5">
        <w:rPr>
          <w:color w:val="000000"/>
          <w:sz w:val="28"/>
          <w:szCs w:val="28"/>
        </w:rPr>
        <w:t xml:space="preserve">– </w:t>
      </w:r>
      <w:r w:rsidRPr="00FD6E84">
        <w:rPr>
          <w:color w:val="000000"/>
          <w:sz w:val="28"/>
          <w:szCs w:val="28"/>
        </w:rPr>
        <w:t>призы и дипломы, вручаемые победителям и лауреатам Фестиваля.</w:t>
      </w:r>
    </w:p>
    <w:p w:rsidR="00D44F7B" w:rsidRPr="00FD6E84" w:rsidRDefault="00D44F7B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b/>
          <w:bCs/>
          <w:color w:val="000000"/>
          <w:sz w:val="28"/>
          <w:szCs w:val="28"/>
        </w:rPr>
        <w:lastRenderedPageBreak/>
        <w:t>Лауреаты</w:t>
      </w:r>
      <w:r w:rsidR="00653CB5">
        <w:rPr>
          <w:b/>
          <w:bCs/>
          <w:color w:val="000000"/>
          <w:sz w:val="28"/>
          <w:szCs w:val="28"/>
        </w:rPr>
        <w:t xml:space="preserve"> </w:t>
      </w:r>
      <w:r w:rsidR="005F4855" w:rsidRPr="00FD6E84">
        <w:rPr>
          <w:color w:val="000000"/>
          <w:sz w:val="28"/>
          <w:szCs w:val="28"/>
        </w:rPr>
        <w:t>– интернет-</w:t>
      </w:r>
      <w:r w:rsidRPr="00FD6E84">
        <w:rPr>
          <w:color w:val="000000"/>
          <w:sz w:val="28"/>
          <w:szCs w:val="28"/>
        </w:rPr>
        <w:t>ресурсы, признанные Экспертным советом лучшими в своей номинации из числа Номинантов.</w:t>
      </w:r>
    </w:p>
    <w:p w:rsidR="00D44F7B" w:rsidRDefault="00D44F7B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b/>
          <w:bCs/>
          <w:color w:val="000000"/>
          <w:sz w:val="28"/>
          <w:szCs w:val="28"/>
        </w:rPr>
        <w:t>Победитель</w:t>
      </w:r>
      <w:r w:rsidR="00653CB5">
        <w:rPr>
          <w:b/>
          <w:bCs/>
          <w:color w:val="000000"/>
          <w:sz w:val="28"/>
          <w:szCs w:val="28"/>
        </w:rPr>
        <w:t xml:space="preserve"> </w:t>
      </w:r>
      <w:r w:rsidR="005F4855" w:rsidRPr="00FD6E84">
        <w:rPr>
          <w:color w:val="000000"/>
          <w:sz w:val="28"/>
          <w:szCs w:val="28"/>
        </w:rPr>
        <w:t>– интернет-</w:t>
      </w:r>
      <w:r w:rsidRPr="00FD6E84">
        <w:rPr>
          <w:color w:val="000000"/>
          <w:sz w:val="28"/>
          <w:szCs w:val="28"/>
        </w:rPr>
        <w:t>ресурс, признанный Экспертным советом лучшим среди лауреатов в своей номинации.</w:t>
      </w:r>
    </w:p>
    <w:p w:rsidR="00CD2355" w:rsidRPr="00FD6E84" w:rsidRDefault="00CD235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261AC" w:rsidRPr="00FD6E84" w:rsidRDefault="001261AC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4F7B" w:rsidRPr="00FD6E84" w:rsidRDefault="00D44F7B" w:rsidP="00FD6E8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D6E84">
        <w:rPr>
          <w:b/>
          <w:bCs/>
          <w:color w:val="000000"/>
          <w:sz w:val="28"/>
          <w:szCs w:val="28"/>
        </w:rPr>
        <w:t>Раздел II. Номинации Фестиваля</w:t>
      </w:r>
    </w:p>
    <w:p w:rsidR="001261AC" w:rsidRPr="00FD6E84" w:rsidRDefault="001261AC" w:rsidP="00FD6E8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44F7B" w:rsidRDefault="00D44F7B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2.1. Принимаются конкурсные работы по </w:t>
      </w:r>
      <w:r w:rsidR="00CD2355">
        <w:rPr>
          <w:color w:val="000000"/>
          <w:sz w:val="28"/>
          <w:szCs w:val="28"/>
        </w:rPr>
        <w:t>номинациям:</w:t>
      </w:r>
    </w:p>
    <w:p w:rsidR="00CD2355" w:rsidRPr="00FD6E84" w:rsidRDefault="00CD235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2C21" w:rsidRDefault="00382C21" w:rsidP="00382C2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• </w:t>
      </w:r>
      <w:r w:rsidR="008D2239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«Вместе мы сможем больше» (интернет-ресурсы Всероссийского общества инвалидов</w:t>
      </w:r>
      <w:r>
        <w:rPr>
          <w:color w:val="000000"/>
          <w:sz w:val="28"/>
          <w:szCs w:val="28"/>
        </w:rPr>
        <w:t xml:space="preserve"> и </w:t>
      </w:r>
      <w:r w:rsidRPr="00FD6E84">
        <w:rPr>
          <w:color w:val="000000"/>
          <w:sz w:val="28"/>
          <w:szCs w:val="28"/>
        </w:rPr>
        <w:t>общественных организаций инвалидов);</w:t>
      </w:r>
    </w:p>
    <w:p w:rsidR="00382C21" w:rsidRPr="008D2239" w:rsidRDefault="00382C21" w:rsidP="00382C2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• </w:t>
      </w:r>
      <w:r w:rsidR="008D2239">
        <w:rPr>
          <w:color w:val="000000"/>
          <w:sz w:val="28"/>
          <w:szCs w:val="28"/>
        </w:rPr>
        <w:t xml:space="preserve"> </w:t>
      </w:r>
      <w:r w:rsidR="008D2239" w:rsidRPr="008D2239">
        <w:rPr>
          <w:color w:val="000000"/>
          <w:sz w:val="28"/>
          <w:szCs w:val="28"/>
        </w:rPr>
        <w:t>«Дорога в жизнь» (интернет-ресурсы о профориентации, профессиональном обучении, повышении квалификации, трудоустройстве людей с инвалидностью)</w:t>
      </w:r>
      <w:r w:rsidR="008D2239">
        <w:rPr>
          <w:color w:val="000000"/>
          <w:sz w:val="28"/>
          <w:szCs w:val="28"/>
        </w:rPr>
        <w:t>;</w:t>
      </w:r>
    </w:p>
    <w:p w:rsidR="00382C21" w:rsidRPr="00FD6E84" w:rsidRDefault="008D2239" w:rsidP="00382C2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382C21" w:rsidRPr="00FD6E84">
        <w:rPr>
          <w:color w:val="000000"/>
          <w:sz w:val="28"/>
          <w:szCs w:val="28"/>
        </w:rPr>
        <w:t>«Спорт равных</w:t>
      </w:r>
      <w:r>
        <w:rPr>
          <w:color w:val="000000"/>
          <w:sz w:val="28"/>
          <w:szCs w:val="28"/>
        </w:rPr>
        <w:t xml:space="preserve"> возможностей</w:t>
      </w:r>
      <w:r w:rsidR="00382C21" w:rsidRPr="00FD6E84">
        <w:rPr>
          <w:color w:val="000000"/>
          <w:sz w:val="28"/>
          <w:szCs w:val="28"/>
        </w:rPr>
        <w:t>» (</w:t>
      </w:r>
      <w:r w:rsidR="00382C21" w:rsidRPr="00FD6E84">
        <w:rPr>
          <w:sz w:val="28"/>
          <w:szCs w:val="28"/>
        </w:rPr>
        <w:t>интернет-ресурсы</w:t>
      </w:r>
      <w:r w:rsidR="00382C21" w:rsidRPr="00FD6E84">
        <w:rPr>
          <w:color w:val="000000"/>
          <w:sz w:val="28"/>
          <w:szCs w:val="28"/>
        </w:rPr>
        <w:t>, посвященные спорту инвалидов);</w:t>
      </w:r>
    </w:p>
    <w:p w:rsidR="00382C21" w:rsidRDefault="00382C21" w:rsidP="00382C2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• </w:t>
      </w:r>
      <w:r w:rsidR="008D2239">
        <w:rPr>
          <w:color w:val="000000"/>
          <w:sz w:val="28"/>
          <w:szCs w:val="28"/>
        </w:rPr>
        <w:t xml:space="preserve">  </w:t>
      </w:r>
      <w:r w:rsidRPr="00FD6E84">
        <w:rPr>
          <w:color w:val="000000"/>
          <w:sz w:val="28"/>
          <w:szCs w:val="28"/>
        </w:rPr>
        <w:t>«Доброта - основа мира» (интернет-ресурсы благотворительных организаций</w:t>
      </w:r>
      <w:r w:rsidR="00B542A6">
        <w:rPr>
          <w:color w:val="000000"/>
          <w:sz w:val="28"/>
          <w:szCs w:val="28"/>
        </w:rPr>
        <w:t xml:space="preserve">, </w:t>
      </w:r>
      <w:r w:rsidR="00B542A6" w:rsidRPr="00B542A6">
        <w:rPr>
          <w:color w:val="000000"/>
          <w:sz w:val="28"/>
          <w:szCs w:val="28"/>
        </w:rPr>
        <w:t>п</w:t>
      </w:r>
      <w:r w:rsidR="00B542A6">
        <w:rPr>
          <w:color w:val="000000"/>
          <w:sz w:val="28"/>
          <w:szCs w:val="28"/>
        </w:rPr>
        <w:t>омогающих людям с инвалидностью</w:t>
      </w:r>
      <w:r w:rsidRPr="00FD6E84">
        <w:rPr>
          <w:color w:val="000000"/>
          <w:sz w:val="28"/>
          <w:szCs w:val="28"/>
        </w:rPr>
        <w:t>);</w:t>
      </w:r>
    </w:p>
    <w:p w:rsidR="00382C21" w:rsidRPr="00FD6E84" w:rsidRDefault="00382C21" w:rsidP="00382C2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>• «Открытие года» (</w:t>
      </w:r>
      <w:r w:rsidRPr="00FD6E84">
        <w:rPr>
          <w:sz w:val="28"/>
          <w:szCs w:val="28"/>
        </w:rPr>
        <w:t>интернет-ресурсы</w:t>
      </w:r>
      <w:r>
        <w:rPr>
          <w:color w:val="000000"/>
          <w:sz w:val="28"/>
          <w:szCs w:val="28"/>
        </w:rPr>
        <w:t xml:space="preserve">, </w:t>
      </w:r>
      <w:r w:rsidRPr="00FD6E84">
        <w:rPr>
          <w:color w:val="000000"/>
          <w:sz w:val="28"/>
          <w:szCs w:val="28"/>
        </w:rPr>
        <w:t>впервые принимающие участие в Фестивале);</w:t>
      </w:r>
    </w:p>
    <w:p w:rsidR="00D44F7B" w:rsidRPr="00FD6E84" w:rsidRDefault="00D44F7B" w:rsidP="00BA1EA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• </w:t>
      </w:r>
      <w:r w:rsidR="00BA1EA7">
        <w:rPr>
          <w:color w:val="000000"/>
          <w:sz w:val="28"/>
          <w:szCs w:val="28"/>
        </w:rPr>
        <w:t xml:space="preserve">  </w:t>
      </w:r>
      <w:r w:rsidRPr="00FD6E84">
        <w:rPr>
          <w:color w:val="000000"/>
          <w:sz w:val="28"/>
          <w:szCs w:val="28"/>
        </w:rPr>
        <w:t>«Дети как дети» (</w:t>
      </w:r>
      <w:r w:rsidRPr="00FD6E84">
        <w:rPr>
          <w:sz w:val="28"/>
          <w:szCs w:val="28"/>
        </w:rPr>
        <w:t>интернет-ресурсы,</w:t>
      </w:r>
      <w:r w:rsidRPr="00FD6E84">
        <w:rPr>
          <w:color w:val="000000"/>
          <w:sz w:val="28"/>
          <w:szCs w:val="28"/>
        </w:rPr>
        <w:t xml:space="preserve"> посвящ</w:t>
      </w:r>
      <w:r w:rsidR="00BA1EA7">
        <w:rPr>
          <w:color w:val="000000"/>
          <w:sz w:val="28"/>
          <w:szCs w:val="28"/>
        </w:rPr>
        <w:t xml:space="preserve">енные образованию, социальной и </w:t>
      </w:r>
      <w:r w:rsidRPr="00FD6E84">
        <w:rPr>
          <w:color w:val="000000"/>
          <w:sz w:val="28"/>
          <w:szCs w:val="28"/>
        </w:rPr>
        <w:t>медицинской реабилитации детей с инвалидностью);</w:t>
      </w:r>
    </w:p>
    <w:p w:rsidR="00D44F7B" w:rsidRDefault="00D44F7B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• </w:t>
      </w:r>
      <w:r w:rsidR="00BA1EA7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 xml:space="preserve">«Жизнь продолжается» (блоги, </w:t>
      </w:r>
      <w:r w:rsidR="00382C21">
        <w:rPr>
          <w:color w:val="000000"/>
          <w:sz w:val="28"/>
          <w:szCs w:val="28"/>
        </w:rPr>
        <w:t xml:space="preserve">видео – каналы, </w:t>
      </w:r>
      <w:r w:rsidRPr="00FD6E84">
        <w:rPr>
          <w:color w:val="000000"/>
          <w:sz w:val="28"/>
          <w:szCs w:val="28"/>
        </w:rPr>
        <w:t>личные сайты, домашние страницы, страницы в социальных сетях);</w:t>
      </w:r>
    </w:p>
    <w:p w:rsidR="00382C21" w:rsidRDefault="00382C21" w:rsidP="00382C2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• </w:t>
      </w:r>
      <w:r w:rsidR="00BA1EA7">
        <w:rPr>
          <w:color w:val="000000"/>
          <w:sz w:val="28"/>
          <w:szCs w:val="28"/>
        </w:rPr>
        <w:t xml:space="preserve"> «Т</w:t>
      </w:r>
      <w:r>
        <w:rPr>
          <w:color w:val="000000"/>
          <w:sz w:val="28"/>
          <w:szCs w:val="28"/>
        </w:rPr>
        <w:t>ворческая мастерская</w:t>
      </w:r>
      <w:r w:rsidRPr="00FD6E84">
        <w:rPr>
          <w:color w:val="000000"/>
          <w:sz w:val="28"/>
          <w:szCs w:val="28"/>
        </w:rPr>
        <w:t>» (</w:t>
      </w:r>
      <w:r w:rsidR="00B542A6" w:rsidRPr="00B542A6">
        <w:rPr>
          <w:color w:val="000000"/>
          <w:sz w:val="28"/>
          <w:szCs w:val="28"/>
        </w:rPr>
        <w:t>интернет – ресурсы, рассказывающие о творческих успехах людей с инвалидностью</w:t>
      </w:r>
      <w:r w:rsidRPr="00FD6E84">
        <w:rPr>
          <w:color w:val="000000"/>
          <w:sz w:val="28"/>
          <w:szCs w:val="28"/>
        </w:rPr>
        <w:t>);</w:t>
      </w:r>
    </w:p>
    <w:p w:rsidR="00382C21" w:rsidRPr="00FD6E84" w:rsidRDefault="00BA1EA7" w:rsidP="00382C2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3B0BB5">
        <w:rPr>
          <w:color w:val="000000"/>
          <w:sz w:val="28"/>
          <w:szCs w:val="28"/>
        </w:rPr>
        <w:t xml:space="preserve"> </w:t>
      </w:r>
      <w:r w:rsidR="00382C21" w:rsidRPr="003B0BB5">
        <w:rPr>
          <w:color w:val="000000"/>
          <w:sz w:val="28"/>
          <w:szCs w:val="28"/>
        </w:rPr>
        <w:t>«Есть такая профессия</w:t>
      </w:r>
      <w:r w:rsidR="003B0BB5" w:rsidRPr="003B0BB5">
        <w:rPr>
          <w:color w:val="000000"/>
          <w:sz w:val="28"/>
          <w:szCs w:val="28"/>
        </w:rPr>
        <w:t>»</w:t>
      </w:r>
      <w:r w:rsidR="003B0BB5">
        <w:rPr>
          <w:color w:val="000000"/>
          <w:sz w:val="28"/>
          <w:szCs w:val="28"/>
        </w:rPr>
        <w:t xml:space="preserve"> </w:t>
      </w:r>
      <w:r w:rsidR="00382C21" w:rsidRPr="00FD6E84">
        <w:rPr>
          <w:color w:val="000000"/>
          <w:sz w:val="28"/>
          <w:szCs w:val="28"/>
        </w:rPr>
        <w:t>(</w:t>
      </w:r>
      <w:r w:rsidR="003B0BB5" w:rsidRPr="003B0BB5">
        <w:rPr>
          <w:color w:val="000000"/>
          <w:sz w:val="28"/>
          <w:szCs w:val="28"/>
        </w:rPr>
        <w:t>интернет-ресурсы специалистов, обучающих людей с инвалидностью</w:t>
      </w:r>
      <w:r w:rsidR="00382C21" w:rsidRPr="00FD6E8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382C21" w:rsidRPr="00FD6E84" w:rsidRDefault="00382C21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20332" w:rsidRPr="00FD6E84" w:rsidRDefault="00020332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20332" w:rsidRPr="00FD6E84" w:rsidRDefault="008E4BB5" w:rsidP="00FD6E8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D6E84">
        <w:rPr>
          <w:b/>
          <w:bCs/>
          <w:color w:val="000000"/>
          <w:sz w:val="28"/>
          <w:szCs w:val="28"/>
        </w:rPr>
        <w:t>Раздел III. Рабочие органы Фестиваля</w:t>
      </w:r>
    </w:p>
    <w:p w:rsidR="00020332" w:rsidRPr="00FD6E84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3.1. Координация проведения Фестиваля</w:t>
      </w:r>
    </w:p>
    <w:p w:rsidR="00F1125E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Фестиваль проводится Фондом поддержки инвалидов «Единая страна» и Общероссийской общественной организацией «Всероссийское общество инвалидов» (ВОИ), которые утверждают Оргкомитет, непосредственно осуществляющий координацию проведения Фестиваля. В свою очередь, Оргкомитет формирует состав Экспертного совета, Счетной комиссии и утверждает их Председателей.</w:t>
      </w:r>
    </w:p>
    <w:p w:rsidR="00020332" w:rsidRPr="00FD6E84" w:rsidRDefault="00F1125E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t>3.2. Функции, права, обязаннос</w:t>
      </w:r>
      <w:r w:rsidR="00717A98" w:rsidRPr="00FD6E84">
        <w:rPr>
          <w:color w:val="000000"/>
          <w:sz w:val="28"/>
          <w:szCs w:val="28"/>
        </w:rPr>
        <w:t>ти и ответственность Оргкомитета</w:t>
      </w:r>
    </w:p>
    <w:p w:rsidR="00F1125E" w:rsidRDefault="00F1125E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D15B0" w:rsidRPr="00FD6E84" w:rsidRDefault="008E4BB5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>3.2.1. Функции Оргкомитета: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разработка плана проведения Фестиваля и организация его работы;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lastRenderedPageBreak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формирование Экспертного совета;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координация работы с информационными спонсорами по проведению информационной кампании Фестиваля;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создание и сопровождение сайта Фести</w:t>
      </w:r>
      <w:r w:rsidR="00940E4C" w:rsidRPr="00FD6E84">
        <w:rPr>
          <w:color w:val="000000"/>
          <w:sz w:val="28"/>
          <w:szCs w:val="28"/>
        </w:rPr>
        <w:t xml:space="preserve">валя, представленного по адресу: </w:t>
      </w:r>
      <w:hyperlink r:id="rId10" w:history="1">
        <w:r w:rsidR="00CD2355" w:rsidRPr="003D127D">
          <w:rPr>
            <w:rStyle w:val="a4"/>
            <w:bCs/>
            <w:sz w:val="28"/>
            <w:szCs w:val="28"/>
            <w:lang w:val="en-US"/>
          </w:rPr>
          <w:t>http</w:t>
        </w:r>
        <w:r w:rsidR="00CD2355" w:rsidRPr="003D127D">
          <w:rPr>
            <w:rStyle w:val="a4"/>
            <w:bCs/>
            <w:sz w:val="28"/>
            <w:szCs w:val="28"/>
          </w:rPr>
          <w:t>://</w:t>
        </w:r>
        <w:r w:rsidR="00CD2355" w:rsidRPr="003D127D">
          <w:rPr>
            <w:rStyle w:val="a4"/>
            <w:bCs/>
            <w:sz w:val="28"/>
            <w:szCs w:val="28"/>
            <w:lang w:val="en-US"/>
          </w:rPr>
          <w:t>mirrv</w:t>
        </w:r>
        <w:r w:rsidR="00CD2355" w:rsidRPr="003D127D">
          <w:rPr>
            <w:rStyle w:val="a4"/>
            <w:bCs/>
            <w:sz w:val="28"/>
            <w:szCs w:val="28"/>
          </w:rPr>
          <w:t>.</w:t>
        </w:r>
        <w:r w:rsidR="00CD2355" w:rsidRPr="003D127D">
          <w:rPr>
            <w:rStyle w:val="a4"/>
            <w:bCs/>
            <w:sz w:val="28"/>
            <w:szCs w:val="28"/>
            <w:lang w:val="en-US"/>
          </w:rPr>
          <w:t>ru</w:t>
        </w:r>
        <w:r w:rsidR="00CD2355" w:rsidRPr="003D127D">
          <w:rPr>
            <w:rStyle w:val="a4"/>
            <w:bCs/>
            <w:sz w:val="28"/>
            <w:szCs w:val="28"/>
          </w:rPr>
          <w:t>/</w:t>
        </w:r>
      </w:hyperlink>
      <w:r w:rsidR="00CD2355">
        <w:t>;</w:t>
      </w:r>
    </w:p>
    <w:p w:rsidR="009A27E8" w:rsidRPr="00FD6E84" w:rsidRDefault="008E4BB5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>•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 xml:space="preserve"> прием и регистрац</w:t>
      </w:r>
      <w:r w:rsidR="006A7204" w:rsidRPr="00FD6E84">
        <w:rPr>
          <w:color w:val="000000"/>
          <w:sz w:val="28"/>
          <w:szCs w:val="28"/>
        </w:rPr>
        <w:t>ия заявок на участие в Фестивале</w:t>
      </w:r>
      <w:r w:rsidRPr="00FD6E84">
        <w:rPr>
          <w:color w:val="000000"/>
          <w:sz w:val="28"/>
          <w:szCs w:val="28"/>
        </w:rPr>
        <w:t>;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уведомление заявителей о признании их претендентом Фестиваля;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отклонение заявок, не отвечающих требованиям Положения, и уведомление о своем решении заявителя, направившего заявку, в течение двух дней;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организация церемонии награждения победителей.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3.2.2. Оргкомитет имеет право: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отказать Претенденту в участии, если заявленный сайт был отклонен Оргкомитетом;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дисквалифицировать Конкурсанта за нарушение правил, установленных настоящим Положением и за несоответствие требованиям и условиям проведения Фестиваля;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аннулировать результаты Конкурса в номинации, где были обнаружены неисправимые технические ошибки.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3.2.3. Обязанности Оргкомитета: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создание равных условий для всех участников Фестиваля;</w:t>
      </w:r>
      <w:r w:rsidRPr="00FD6E84">
        <w:rPr>
          <w:color w:val="000000"/>
          <w:sz w:val="28"/>
          <w:szCs w:val="28"/>
        </w:rPr>
        <w:br/>
        <w:t>•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 xml:space="preserve"> обеспечение гласности при проведении Фестиваля;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  <w:t>•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 xml:space="preserve"> н</w:t>
      </w:r>
      <w:r w:rsidR="00AA35C8" w:rsidRPr="00FD6E84">
        <w:rPr>
          <w:color w:val="000000"/>
          <w:sz w:val="28"/>
          <w:szCs w:val="28"/>
        </w:rPr>
        <w:t xml:space="preserve">едопущение разглашения сведений, </w:t>
      </w:r>
      <w:r w:rsidRPr="00FD6E84">
        <w:rPr>
          <w:color w:val="000000"/>
          <w:sz w:val="28"/>
          <w:szCs w:val="28"/>
        </w:rPr>
        <w:t>о результатах Фестиваля ранее оговоренного срока.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3.2.4. Процедура принятия решений Оргкомитетом</w:t>
      </w:r>
    </w:p>
    <w:p w:rsidR="00081FB7" w:rsidRPr="00FD6E84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Все решения принимаются Оргкомитетом исключительно по результатам голосования его членов в соответствии со степенью важности решаемых вопросов. Варианты офлайнового, онлайнового или голосования по доверенности считаются равнозначными. Возможные варианты ответов при голосовании: «За», «Против», «Воздержался».</w:t>
      </w:r>
    </w:p>
    <w:p w:rsidR="009A27E8" w:rsidRPr="00FD6E84" w:rsidRDefault="008E4BB5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Принципиально важными для Фестив</w:t>
      </w:r>
      <w:r w:rsidR="00020332" w:rsidRPr="00FD6E84">
        <w:rPr>
          <w:color w:val="000000"/>
          <w:sz w:val="28"/>
          <w:szCs w:val="28"/>
        </w:rPr>
        <w:t>аля вопросами (ПВВ) являются:</w:t>
      </w:r>
      <w:r w:rsidR="00020332"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утверждение и изменени</w:t>
      </w:r>
      <w:r w:rsidR="00FD15B0" w:rsidRPr="00FD6E84">
        <w:rPr>
          <w:color w:val="000000"/>
          <w:sz w:val="28"/>
          <w:szCs w:val="28"/>
        </w:rPr>
        <w:t>е</w:t>
      </w:r>
      <w:r w:rsidR="003B0BB5">
        <w:rPr>
          <w:color w:val="000000"/>
          <w:sz w:val="28"/>
          <w:szCs w:val="28"/>
        </w:rPr>
        <w:t xml:space="preserve"> Положения о Ф</w:t>
      </w:r>
      <w:r w:rsidRPr="00FD6E84">
        <w:rPr>
          <w:color w:val="000000"/>
          <w:sz w:val="28"/>
          <w:szCs w:val="28"/>
        </w:rPr>
        <w:t>естивале;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избрание и освобождение от должности Председателя Оргкомитета;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введение в Оргкомитет новых членов и выведени</w:t>
      </w:r>
      <w:r w:rsidR="00FD15B0" w:rsidRPr="00FD6E84">
        <w:rPr>
          <w:color w:val="000000"/>
          <w:sz w:val="28"/>
          <w:szCs w:val="28"/>
        </w:rPr>
        <w:t>е</w:t>
      </w:r>
      <w:r w:rsidRPr="00FD6E84">
        <w:rPr>
          <w:color w:val="000000"/>
          <w:sz w:val="28"/>
          <w:szCs w:val="28"/>
        </w:rPr>
        <w:t xml:space="preserve"> из него действующих членов.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Все прочие вопросы считаются рабочими (РВ).</w:t>
      </w:r>
    </w:p>
    <w:p w:rsidR="00020332" w:rsidRPr="00FD6E84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>Голосование по ПВВ считается легитимным, если в нем приняли участие более 2/3 членов Оргкомитета. При этом решение считается в пользу поставленного вопроса (выбор «За»), если за него проголосовали более 2/3 от числа активно («За» + "Против") проголосовавших.</w:t>
      </w:r>
    </w:p>
    <w:p w:rsidR="00020332" w:rsidRPr="00FD6E84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lastRenderedPageBreak/>
        <w:br/>
        <w:t>Голосование по РВ считается легитимным, если в нем приняли участие более 1/2 членов Оргкомитета. При этом решение считается в пользу поставленного вопроса (выбор «За»), если за него проголосовали более 1/2 от числа активно («За» + "Против") проголосовавших.</w:t>
      </w:r>
    </w:p>
    <w:p w:rsidR="00020332" w:rsidRPr="00FD6E84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Любой вопрос может поменять статус РВ на ПВВ в результате голосования по нему, как по РВ. После чего он решается как ПВВ.</w:t>
      </w:r>
    </w:p>
    <w:p w:rsidR="00020332" w:rsidRPr="00FD6E84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Член Оргкомитета не имеет права на публичное оглашение своего мнения по решению Оргкомитета, если данное заявление содержит обсуждение данного решения и критику коллег.</w:t>
      </w:r>
    </w:p>
    <w:p w:rsidR="00AF4707" w:rsidRPr="00FD6E84" w:rsidRDefault="006403E8" w:rsidP="00FD6E84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t>3.2.5. Оргкомитет несет ответственность за нарушение требований Положения, правил и процедур подготовки и проведения Фестиваля.</w:t>
      </w:r>
      <w:r w:rsidR="008E4BB5" w:rsidRPr="00FD6E84">
        <w:rPr>
          <w:rStyle w:val="apple-converted-space"/>
          <w:color w:val="000000"/>
          <w:sz w:val="28"/>
          <w:szCs w:val="28"/>
        </w:rPr>
        <w:t> </w:t>
      </w:r>
      <w:r w:rsidR="008E4BB5" w:rsidRPr="00FD6E84"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br/>
        <w:t>3.2.6. Оргкомитет не несет ответственности:</w:t>
      </w:r>
      <w:r w:rsidR="008E4BB5" w:rsidRPr="00FD6E84">
        <w:rPr>
          <w:rStyle w:val="apple-converted-space"/>
          <w:color w:val="000000"/>
          <w:sz w:val="28"/>
          <w:szCs w:val="28"/>
        </w:rPr>
        <w:t> </w:t>
      </w:r>
    </w:p>
    <w:p w:rsidR="00020332" w:rsidRPr="00FD6E84" w:rsidRDefault="00EB7948" w:rsidP="00FD6E8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за невозможность проверить и</w:t>
      </w:r>
      <w:r w:rsidR="008E4BB5" w:rsidRPr="00FD6E84">
        <w:rPr>
          <w:color w:val="000000"/>
          <w:sz w:val="28"/>
          <w:szCs w:val="28"/>
        </w:rPr>
        <w:t>нтернет-сайты (по техническим причинам);</w:t>
      </w:r>
      <w:r w:rsidR="008E4BB5" w:rsidRPr="00FD6E84">
        <w:rPr>
          <w:rStyle w:val="apple-converted-space"/>
          <w:color w:val="000000"/>
          <w:sz w:val="28"/>
          <w:szCs w:val="28"/>
        </w:rPr>
        <w:t> </w:t>
      </w:r>
      <w:r w:rsidR="008E4BB5"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="008E4BB5" w:rsidRPr="00FD6E84">
        <w:rPr>
          <w:color w:val="000000"/>
          <w:sz w:val="28"/>
          <w:szCs w:val="28"/>
        </w:rPr>
        <w:t>за технические отказы любого вида;</w:t>
      </w:r>
      <w:r w:rsidR="008E4BB5"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="008E4BB5" w:rsidRPr="00FD6E84">
        <w:rPr>
          <w:color w:val="000000"/>
          <w:sz w:val="28"/>
          <w:szCs w:val="28"/>
        </w:rPr>
        <w:t>за неверно сообщенную или изменившуюся в процессе проведения Фестиваля информацию, заполненную Претендентом в заявке.</w:t>
      </w:r>
      <w:r w:rsidR="008E4BB5" w:rsidRPr="00FD6E84"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br/>
        <w:t>3.3.</w:t>
      </w:r>
      <w:r w:rsidR="008E4BB5" w:rsidRPr="00FD6E84">
        <w:rPr>
          <w:rStyle w:val="apple-converted-space"/>
          <w:color w:val="000000"/>
          <w:sz w:val="28"/>
          <w:szCs w:val="28"/>
        </w:rPr>
        <w:t> </w:t>
      </w:r>
      <w:r w:rsidR="008E4BB5" w:rsidRPr="00FD6E84">
        <w:rPr>
          <w:b/>
          <w:bCs/>
          <w:color w:val="000000"/>
          <w:sz w:val="28"/>
          <w:szCs w:val="28"/>
        </w:rPr>
        <w:t>Экспертный совет Фестиваля</w:t>
      </w:r>
    </w:p>
    <w:p w:rsidR="00020332" w:rsidRPr="00FD6E84" w:rsidRDefault="008E4BB5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Экспертный совет Фестиваля формируется Организационным комитетом фестиваля из представителей органов власти и общественных организаций субъектов Российской Федерации, представителей средств массовой информации, представите</w:t>
      </w:r>
      <w:r w:rsidR="000638B6">
        <w:rPr>
          <w:color w:val="000000"/>
          <w:sz w:val="28"/>
          <w:szCs w:val="28"/>
        </w:rPr>
        <w:t>лей бизнес</w:t>
      </w:r>
      <w:r w:rsidRPr="00FD6E84">
        <w:rPr>
          <w:color w:val="000000"/>
          <w:sz w:val="28"/>
          <w:szCs w:val="28"/>
        </w:rPr>
        <w:t>-сообщества и сферы культуры.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3.3.1. Функции Экспертного совета:</w:t>
      </w:r>
    </w:p>
    <w:p w:rsidR="00AF4707" w:rsidRPr="00FD6E84" w:rsidRDefault="008E4BB5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определение принципов номинирования;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обеспечение компетентности и объективности заключения о соответствии претендентов и номинантов критериям Фестиваля (номинациям);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определение победителей и лауреатов Фестиваля из числа заявленных на конкурс организаций и проектов;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награждение победителей и лауреатов Фестиваля.</w:t>
      </w:r>
    </w:p>
    <w:p w:rsidR="003B0BB5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3.3.2. Количественный состав Экспертного совета определяется Оргкомитетом.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</w:r>
    </w:p>
    <w:p w:rsidR="00AF4707" w:rsidRPr="00FD6E84" w:rsidRDefault="008E4BB5" w:rsidP="00FD6E8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3.4.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b/>
          <w:bCs/>
          <w:color w:val="000000"/>
          <w:sz w:val="28"/>
          <w:szCs w:val="28"/>
        </w:rPr>
        <w:t>Счетная комиссия</w:t>
      </w:r>
    </w:p>
    <w:p w:rsidR="001D2D0B" w:rsidRPr="00FD6E84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3.4.1. Счетная комиссия осуществляет прием и регистрацию заявок от претендентов на номинирование на Премию в рамках Фестиваля.</w:t>
      </w:r>
    </w:p>
    <w:p w:rsidR="00F1125E" w:rsidRDefault="006403E8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br/>
      </w:r>
      <w:r w:rsidR="008E4BB5" w:rsidRPr="00FD6E84">
        <w:rPr>
          <w:color w:val="000000"/>
          <w:sz w:val="28"/>
          <w:szCs w:val="28"/>
        </w:rPr>
        <w:t>3.4.2. Счетная комиссия осуществляет прием и регистрацию поступивших от экспертов заполненных листов голосования и подтверждает их действительность.</w:t>
      </w:r>
      <w:r w:rsidR="008E4BB5" w:rsidRPr="00FD6E84"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br/>
        <w:t>3.4.3. Счетная комиссия осуществляет подсчет итогов голосования по каждой номинации Фестиваля.</w:t>
      </w:r>
    </w:p>
    <w:p w:rsidR="001D2D0B" w:rsidRPr="00FD6E84" w:rsidRDefault="00F1125E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t>3.4.4. Счетная комиссия формируется из специально выделенных для вышеуказанных целей представителей Оргкомитета и представителей общественности.</w:t>
      </w:r>
      <w:r w:rsidR="008E4BB5" w:rsidRPr="00FD6E84">
        <w:rPr>
          <w:color w:val="000000"/>
          <w:sz w:val="28"/>
          <w:szCs w:val="28"/>
        </w:rPr>
        <w:br/>
      </w:r>
    </w:p>
    <w:p w:rsidR="001D2D0B" w:rsidRPr="00FD6E84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>3.4.5. В Счетную комиссию не могут входить представители организаций, входящие в состав Экспертного совета или представленных на номинирование в Фестивале.</w:t>
      </w:r>
    </w:p>
    <w:p w:rsidR="001D2D0B" w:rsidRPr="00FD6E84" w:rsidRDefault="00F1125E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t>3.4.6. Члены Счетной комиссии вправе использовать технические средства подсчета голосов.</w:t>
      </w:r>
    </w:p>
    <w:p w:rsidR="00BE2670" w:rsidRDefault="008E4BB5" w:rsidP="00BE26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</w:r>
      <w:r w:rsidRPr="00FD6E84">
        <w:rPr>
          <w:b/>
          <w:bCs/>
          <w:color w:val="000000"/>
          <w:sz w:val="28"/>
          <w:szCs w:val="28"/>
        </w:rPr>
        <w:t>Раздел IV. Порядок отбора номинантов и порядок определения победителей и лауреатов Фестиваля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4.1.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b/>
          <w:bCs/>
          <w:color w:val="000000"/>
          <w:sz w:val="28"/>
          <w:szCs w:val="28"/>
        </w:rPr>
        <w:t>Критерии оценки конкурсных материалов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4.1.1. При оценке конкурсных материалов Экспертный совет Фестиваля руководствуется следующими критериями: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социальная и общественная значимость сайта</w:t>
      </w:r>
      <w:r w:rsidR="00EB7948" w:rsidRPr="00FD6E84">
        <w:rPr>
          <w:color w:val="000000"/>
          <w:sz w:val="28"/>
          <w:szCs w:val="28"/>
        </w:rPr>
        <w:t xml:space="preserve"> (и</w:t>
      </w:r>
      <w:r w:rsidR="00562DD1" w:rsidRPr="00FD6E84">
        <w:rPr>
          <w:color w:val="000000"/>
          <w:sz w:val="28"/>
          <w:szCs w:val="28"/>
        </w:rPr>
        <w:t>нтернет-ресурса)</w:t>
      </w:r>
      <w:r w:rsidRPr="00FD6E84">
        <w:rPr>
          <w:color w:val="000000"/>
          <w:sz w:val="28"/>
          <w:szCs w:val="28"/>
        </w:rPr>
        <w:t>;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творческий и оригинальный подход к подаче материала;</w:t>
      </w:r>
      <w:r w:rsidRPr="00FD6E84">
        <w:rPr>
          <w:color w:val="000000"/>
          <w:sz w:val="28"/>
          <w:szCs w:val="28"/>
        </w:rPr>
        <w:br/>
      </w:r>
      <w:r w:rsidRPr="00AA0594">
        <w:rPr>
          <w:color w:val="000000"/>
          <w:sz w:val="28"/>
          <w:szCs w:val="28"/>
        </w:rPr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="00AA0594" w:rsidRPr="00AA0594">
        <w:rPr>
          <w:color w:val="000000"/>
          <w:sz w:val="28"/>
          <w:szCs w:val="28"/>
        </w:rPr>
        <w:t>толерантность</w:t>
      </w:r>
      <w:r w:rsidRPr="00FD6E84">
        <w:rPr>
          <w:color w:val="000000"/>
          <w:sz w:val="28"/>
          <w:szCs w:val="28"/>
        </w:rPr>
        <w:t xml:space="preserve"> в отношении людей с </w:t>
      </w:r>
      <w:r w:rsidR="00377E9F" w:rsidRPr="00FD6E84">
        <w:rPr>
          <w:sz w:val="28"/>
          <w:szCs w:val="28"/>
        </w:rPr>
        <w:t>инвалидностью</w:t>
      </w:r>
      <w:r w:rsidRPr="00FD6E84">
        <w:rPr>
          <w:sz w:val="28"/>
          <w:szCs w:val="28"/>
        </w:rPr>
        <w:t>;</w:t>
      </w:r>
      <w:r w:rsidRPr="00FD6E84">
        <w:rPr>
          <w:sz w:val="28"/>
          <w:szCs w:val="28"/>
        </w:rPr>
        <w:br/>
      </w:r>
      <w:r w:rsidR="00131869" w:rsidRPr="00FD6E84">
        <w:rPr>
          <w:color w:val="000000"/>
          <w:sz w:val="28"/>
          <w:szCs w:val="28"/>
        </w:rPr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="00131869" w:rsidRPr="00FD6E84">
        <w:rPr>
          <w:color w:val="000000"/>
          <w:sz w:val="28"/>
          <w:szCs w:val="28"/>
        </w:rPr>
        <w:t xml:space="preserve">влияние </w:t>
      </w:r>
      <w:r w:rsidR="00892332" w:rsidRPr="00FD6E84">
        <w:rPr>
          <w:color w:val="000000"/>
          <w:sz w:val="28"/>
          <w:szCs w:val="28"/>
        </w:rPr>
        <w:t>интернет-ресурса</w:t>
      </w:r>
      <w:r w:rsidRPr="00FD6E84">
        <w:rPr>
          <w:color w:val="000000"/>
          <w:sz w:val="28"/>
          <w:szCs w:val="28"/>
        </w:rPr>
        <w:t xml:space="preserve"> на</w:t>
      </w:r>
      <w:r w:rsidR="003B0BB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целевую аудиторию;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дизайн, Usability и Accessibility сайта</w:t>
      </w:r>
      <w:r w:rsidR="00EC577A" w:rsidRPr="00FD6E84">
        <w:rPr>
          <w:color w:val="000000"/>
          <w:sz w:val="28"/>
          <w:szCs w:val="28"/>
        </w:rPr>
        <w:t xml:space="preserve"> (интернет-ресурса)</w:t>
      </w:r>
      <w:r w:rsidRPr="00FD6E84">
        <w:rPr>
          <w:color w:val="000000"/>
          <w:sz w:val="28"/>
          <w:szCs w:val="28"/>
        </w:rPr>
        <w:t>;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содержание и интерактивность сайта</w:t>
      </w:r>
      <w:r w:rsidR="00EC577A" w:rsidRPr="00FD6E84">
        <w:rPr>
          <w:color w:val="000000"/>
          <w:sz w:val="28"/>
          <w:szCs w:val="28"/>
        </w:rPr>
        <w:t xml:space="preserve"> (интернет-ресурса);</w:t>
      </w:r>
      <w:r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ча</w:t>
      </w:r>
      <w:r w:rsidR="00EC577A" w:rsidRPr="00FD6E84">
        <w:rPr>
          <w:color w:val="000000"/>
          <w:sz w:val="28"/>
          <w:szCs w:val="28"/>
        </w:rPr>
        <w:t>стота обновления контента сайта (интернет-ресурса);</w:t>
      </w:r>
      <w:r w:rsidR="00E80849" w:rsidRPr="00FD6E84">
        <w:rPr>
          <w:color w:val="000000"/>
          <w:sz w:val="28"/>
          <w:szCs w:val="28"/>
        </w:rPr>
        <w:br/>
        <w:t xml:space="preserve">• </w:t>
      </w:r>
      <w:r w:rsidR="00CD2355">
        <w:rPr>
          <w:color w:val="000000"/>
          <w:sz w:val="28"/>
          <w:szCs w:val="28"/>
        </w:rPr>
        <w:t xml:space="preserve"> </w:t>
      </w:r>
      <w:r w:rsidR="00E80849" w:rsidRPr="00FD6E84">
        <w:rPr>
          <w:color w:val="000000"/>
          <w:sz w:val="28"/>
          <w:szCs w:val="28"/>
        </w:rPr>
        <w:t>посещаемость сайта</w:t>
      </w:r>
      <w:r w:rsidRPr="00FD6E84">
        <w:rPr>
          <w:color w:val="000000"/>
          <w:sz w:val="28"/>
          <w:szCs w:val="28"/>
        </w:rPr>
        <w:t xml:space="preserve">, </w:t>
      </w:r>
      <w:r w:rsidR="00E80849" w:rsidRPr="00FD6E84">
        <w:rPr>
          <w:color w:val="000000"/>
          <w:sz w:val="28"/>
          <w:szCs w:val="28"/>
        </w:rPr>
        <w:t xml:space="preserve">а для </w:t>
      </w:r>
      <w:r w:rsidRPr="00FD6E84">
        <w:rPr>
          <w:color w:val="000000"/>
          <w:sz w:val="28"/>
          <w:szCs w:val="28"/>
        </w:rPr>
        <w:t>страниц/групп в социальных сетях</w:t>
      </w:r>
      <w:r w:rsidR="00E80849" w:rsidRPr="00FD6E84">
        <w:rPr>
          <w:color w:val="000000"/>
          <w:sz w:val="28"/>
          <w:szCs w:val="28"/>
        </w:rPr>
        <w:t xml:space="preserve"> - </w:t>
      </w:r>
      <w:r w:rsidRPr="00FD6E84">
        <w:rPr>
          <w:color w:val="000000"/>
          <w:sz w:val="28"/>
          <w:szCs w:val="28"/>
        </w:rPr>
        <w:t xml:space="preserve"> количество активных участников и количество подписчиков.</w:t>
      </w:r>
    </w:p>
    <w:p w:rsidR="0096263F" w:rsidRDefault="008E4BB5" w:rsidP="00BA1E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4.2.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b/>
          <w:bCs/>
          <w:color w:val="000000"/>
          <w:sz w:val="28"/>
          <w:szCs w:val="28"/>
        </w:rPr>
        <w:t>Порядок отбора номинантов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4.2.1. Первоначальный список претендентов на номинирование формируется Оргкомитетом (рекомендованный список претендентов).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4.2.2. Сбор заявок от претендентов по рекомендованному списку, а также сбор дополнительных заявок осуществляется в электронном виде на сайте Фестиваля по ад</w:t>
      </w:r>
      <w:r w:rsidR="00EC577A" w:rsidRPr="00FD6E84">
        <w:rPr>
          <w:color w:val="000000"/>
          <w:sz w:val="28"/>
          <w:szCs w:val="28"/>
        </w:rPr>
        <w:t>р</w:t>
      </w:r>
      <w:r w:rsidRPr="00FD6E84">
        <w:rPr>
          <w:color w:val="000000"/>
          <w:sz w:val="28"/>
          <w:szCs w:val="28"/>
        </w:rPr>
        <w:t>есу</w:t>
      </w:r>
      <w:r w:rsidR="00EC577A" w:rsidRPr="00FD6E84">
        <w:rPr>
          <w:color w:val="000000"/>
          <w:sz w:val="28"/>
          <w:szCs w:val="28"/>
        </w:rPr>
        <w:t>:</w:t>
      </w:r>
      <w:r w:rsidR="000638B6">
        <w:rPr>
          <w:color w:val="000000"/>
          <w:sz w:val="28"/>
          <w:szCs w:val="28"/>
        </w:rPr>
        <w:t xml:space="preserve"> </w:t>
      </w:r>
      <w:hyperlink r:id="rId11" w:history="1">
        <w:r w:rsidR="000638B6" w:rsidRPr="003D127D">
          <w:rPr>
            <w:rStyle w:val="a4"/>
            <w:bCs/>
            <w:sz w:val="28"/>
            <w:szCs w:val="28"/>
            <w:lang w:val="en-US"/>
          </w:rPr>
          <w:t>http</w:t>
        </w:r>
        <w:r w:rsidR="000638B6" w:rsidRPr="003D127D">
          <w:rPr>
            <w:rStyle w:val="a4"/>
            <w:bCs/>
            <w:sz w:val="28"/>
            <w:szCs w:val="28"/>
          </w:rPr>
          <w:t>://</w:t>
        </w:r>
        <w:r w:rsidR="000638B6" w:rsidRPr="003D127D">
          <w:rPr>
            <w:rStyle w:val="a4"/>
            <w:bCs/>
            <w:sz w:val="28"/>
            <w:szCs w:val="28"/>
            <w:lang w:val="en-US"/>
          </w:rPr>
          <w:t>mirrv</w:t>
        </w:r>
        <w:r w:rsidR="000638B6" w:rsidRPr="003D127D">
          <w:rPr>
            <w:rStyle w:val="a4"/>
            <w:bCs/>
            <w:sz w:val="28"/>
            <w:szCs w:val="28"/>
          </w:rPr>
          <w:t>.</w:t>
        </w:r>
        <w:r w:rsidR="000638B6" w:rsidRPr="003D127D">
          <w:rPr>
            <w:rStyle w:val="a4"/>
            <w:bCs/>
            <w:sz w:val="28"/>
            <w:szCs w:val="28"/>
            <w:lang w:val="en-US"/>
          </w:rPr>
          <w:t>ru</w:t>
        </w:r>
        <w:r w:rsidR="000638B6" w:rsidRPr="003D127D">
          <w:rPr>
            <w:rStyle w:val="a4"/>
            <w:bCs/>
            <w:sz w:val="28"/>
            <w:szCs w:val="28"/>
          </w:rPr>
          <w:t>/</w:t>
        </w:r>
      </w:hyperlink>
      <w:r w:rsidR="00B03B3D">
        <w:rPr>
          <w:color w:val="000000"/>
          <w:sz w:val="28"/>
          <w:szCs w:val="28"/>
        </w:rPr>
        <w:t>.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lastRenderedPageBreak/>
        <w:t>4.2.3. На основе собранных и обработанных заявок Оргкомитет формирует список номинантов. Оргкомитет вправе отказать претенденту, некорректно заполнившему заявку или не удовлетворяющему основным требованиям, предъявляемым к номинантам Фестиваля, без объяснения причины отказа.</w:t>
      </w:r>
    </w:p>
    <w:p w:rsidR="00AF4707" w:rsidRPr="00FD6E84" w:rsidRDefault="008E4BB5" w:rsidP="00BA1E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4.2.4. После сбора, обработки и классификации заявок, Оргкомитет формирует на их основе Лист голосования эксперта.</w:t>
      </w:r>
    </w:p>
    <w:p w:rsidR="001D2D0B" w:rsidRPr="00FD6E84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4.2.5. В листе голосования номинанты размещаются соответственно разделам Каталога номинаций, а в пределах каждой номинации – в алфавитном порядке.</w:t>
      </w:r>
    </w:p>
    <w:p w:rsidR="00AF4707" w:rsidRPr="00FD6E84" w:rsidRDefault="008E4BB5" w:rsidP="00FD6E8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4.3.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b/>
          <w:bCs/>
          <w:color w:val="000000"/>
          <w:sz w:val="28"/>
          <w:szCs w:val="28"/>
        </w:rPr>
        <w:t>Порядок голосования экспертов</w:t>
      </w:r>
    </w:p>
    <w:p w:rsidR="00CE193A" w:rsidRPr="00FD6E84" w:rsidRDefault="00F1125E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t>4.3.1. Оргкомитет осуществляет рассылку членам Экспертного совета листов голосования и подробных инструкций по процедуре голосования.</w:t>
      </w:r>
      <w:r w:rsidR="008E4BB5" w:rsidRPr="00FD6E84"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br/>
        <w:t>4.3.2. Каждый член Экспертного совета имеет право проголосовать за присуждение премии любому и</w:t>
      </w:r>
      <w:r w:rsidR="00131869" w:rsidRPr="00FD6E84">
        <w:rPr>
          <w:color w:val="000000"/>
          <w:sz w:val="28"/>
          <w:szCs w:val="28"/>
        </w:rPr>
        <w:t>з предварительно номинированных сайтов</w:t>
      </w:r>
      <w:r w:rsidR="008E4BB5" w:rsidRPr="00FD6E84">
        <w:rPr>
          <w:color w:val="000000"/>
          <w:sz w:val="28"/>
          <w:szCs w:val="28"/>
        </w:rPr>
        <w:t xml:space="preserve"> по Каталогу номинаций.</w:t>
      </w:r>
      <w:r w:rsidR="008E4BB5" w:rsidRPr="00FD6E84"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br/>
        <w:t>4.3.3. Голосование производится путем заполнения членом Экспертного совета Листа голосования в печатном виде или путем заполнения специальной формы для голосования в сети Интернет на официальном сайте Фестиваля по адресу</w:t>
      </w:r>
      <w:r w:rsidR="00CE193A" w:rsidRPr="00FD6E84">
        <w:rPr>
          <w:color w:val="000000"/>
          <w:sz w:val="28"/>
          <w:szCs w:val="28"/>
        </w:rPr>
        <w:t>:</w:t>
      </w:r>
    </w:p>
    <w:p w:rsidR="00CD2355" w:rsidRDefault="00DA336C" w:rsidP="00FD6E84">
      <w:pPr>
        <w:pStyle w:val="a3"/>
        <w:spacing w:before="0" w:beforeAutospacing="0" w:after="0" w:afterAutospacing="0"/>
        <w:jc w:val="both"/>
      </w:pPr>
      <w:hyperlink r:id="rId12" w:history="1">
        <w:r w:rsidR="00CD2355" w:rsidRPr="003D127D">
          <w:rPr>
            <w:rStyle w:val="a4"/>
            <w:bCs/>
            <w:sz w:val="28"/>
            <w:szCs w:val="28"/>
            <w:lang w:val="en-US"/>
          </w:rPr>
          <w:t>http</w:t>
        </w:r>
        <w:r w:rsidR="00CD2355" w:rsidRPr="003D127D">
          <w:rPr>
            <w:rStyle w:val="a4"/>
            <w:bCs/>
            <w:sz w:val="28"/>
            <w:szCs w:val="28"/>
          </w:rPr>
          <w:t>://</w:t>
        </w:r>
        <w:r w:rsidR="00CD2355" w:rsidRPr="003D127D">
          <w:rPr>
            <w:rStyle w:val="a4"/>
            <w:bCs/>
            <w:sz w:val="28"/>
            <w:szCs w:val="28"/>
            <w:lang w:val="en-US"/>
          </w:rPr>
          <w:t>mirrv</w:t>
        </w:r>
        <w:r w:rsidR="00CD2355" w:rsidRPr="003D127D">
          <w:rPr>
            <w:rStyle w:val="a4"/>
            <w:bCs/>
            <w:sz w:val="28"/>
            <w:szCs w:val="28"/>
          </w:rPr>
          <w:t>.</w:t>
        </w:r>
        <w:r w:rsidR="00CD2355" w:rsidRPr="003D127D">
          <w:rPr>
            <w:rStyle w:val="a4"/>
            <w:bCs/>
            <w:sz w:val="28"/>
            <w:szCs w:val="28"/>
            <w:lang w:val="en-US"/>
          </w:rPr>
          <w:t>ru</w:t>
        </w:r>
        <w:r w:rsidR="00CD2355" w:rsidRPr="003D127D">
          <w:rPr>
            <w:rStyle w:val="a4"/>
            <w:bCs/>
            <w:sz w:val="28"/>
            <w:szCs w:val="28"/>
          </w:rPr>
          <w:t>/</w:t>
        </w:r>
      </w:hyperlink>
      <w:r w:rsidR="00CD2355">
        <w:t>.</w:t>
      </w:r>
    </w:p>
    <w:p w:rsidR="001D2D0B" w:rsidRPr="00FD6E84" w:rsidRDefault="00940E4C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t>4.3.4. Подробные инструкции по процедуре голосования направляются членам Экспертного совета вместе с Листом голосования.</w:t>
      </w:r>
    </w:p>
    <w:p w:rsidR="001D2D0B" w:rsidRPr="00FD6E84" w:rsidRDefault="00F1125E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t xml:space="preserve">4.3.5. Голосование начинается и заканчивается в сроки, определенные Оргкомитетом. Общая продолжительность голосования не может составлять более 14 (четырнадцати) рабочих дней. Голоса, полученные позднее указанного срока, </w:t>
      </w:r>
      <w:r w:rsidR="00131869" w:rsidRPr="00FD6E84">
        <w:rPr>
          <w:color w:val="000000"/>
          <w:sz w:val="28"/>
          <w:szCs w:val="28"/>
        </w:rPr>
        <w:t>не учитываются</w:t>
      </w:r>
      <w:r w:rsidR="008E4BB5" w:rsidRPr="00FD6E84">
        <w:rPr>
          <w:color w:val="000000"/>
          <w:sz w:val="28"/>
          <w:szCs w:val="28"/>
        </w:rPr>
        <w:t>.</w:t>
      </w:r>
    </w:p>
    <w:p w:rsidR="001D2D0B" w:rsidRPr="00FD6E84" w:rsidRDefault="00F1125E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t>4.3.6. Каждый член Экспертного совета принимает участие в голосовании не более одного раза. Голоса, поданные с нарушением этого правила, учитываться не будут.</w:t>
      </w:r>
    </w:p>
    <w:p w:rsidR="001D2D0B" w:rsidRPr="00FD6E84" w:rsidRDefault="00F1125E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t>4.3.7. Голосование считается состоявшимся, если в нем приняло участие более 50% от списочного состава голосующих экспертов.</w:t>
      </w:r>
    </w:p>
    <w:p w:rsidR="00CD2355" w:rsidRDefault="008E4BB5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4.4.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b/>
          <w:bCs/>
          <w:color w:val="000000"/>
          <w:sz w:val="28"/>
          <w:szCs w:val="28"/>
        </w:rPr>
        <w:t>Порядок определения победителей и лауреатов</w:t>
      </w:r>
      <w:r w:rsidRPr="00FD6E8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4.4.1. Определение победителей и лауреатов Фестиваля осуществляется путем подсчета голосов членов Экспертного совета, заполнивших Лист голосования и отправивших его по адресу Оргкомитета в сроки, установленные Оргкомитетом.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lastRenderedPageBreak/>
        <w:br/>
        <w:t>4.4.2. Победители и лауреаты Фестиваля объявляются на Церемонии вручения Премии «Мир равных возможностей» в срок</w:t>
      </w:r>
      <w:r w:rsidR="00131869" w:rsidRPr="00FD6E84">
        <w:rPr>
          <w:color w:val="000000"/>
          <w:sz w:val="28"/>
          <w:szCs w:val="28"/>
        </w:rPr>
        <w:t>и</w:t>
      </w:r>
      <w:r w:rsidRPr="00FD6E84">
        <w:rPr>
          <w:color w:val="000000"/>
          <w:sz w:val="28"/>
          <w:szCs w:val="28"/>
        </w:rPr>
        <w:t xml:space="preserve"> и </w:t>
      </w:r>
      <w:r w:rsidR="00131869" w:rsidRPr="00FD6E84">
        <w:rPr>
          <w:color w:val="000000"/>
          <w:sz w:val="28"/>
          <w:szCs w:val="28"/>
        </w:rPr>
        <w:t>по адресу, утвержденному</w:t>
      </w:r>
      <w:r w:rsidRPr="00FD6E84">
        <w:rPr>
          <w:color w:val="000000"/>
          <w:sz w:val="28"/>
          <w:szCs w:val="28"/>
        </w:rPr>
        <w:t xml:space="preserve"> Оргкомитетом.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4.4.3. С</w:t>
      </w:r>
      <w:r w:rsidR="00AA35C8" w:rsidRPr="00FD6E84">
        <w:rPr>
          <w:color w:val="000000"/>
          <w:sz w:val="28"/>
          <w:szCs w:val="28"/>
        </w:rPr>
        <w:t xml:space="preserve">писок победителей и лауреатов, </w:t>
      </w:r>
      <w:r w:rsidRPr="00FD6E84">
        <w:rPr>
          <w:color w:val="000000"/>
          <w:sz w:val="28"/>
          <w:szCs w:val="28"/>
        </w:rPr>
        <w:t>итоговый пресс-релиз Фестиваля публикуются на официальном веб-сайте Фестиваля по адресу</w:t>
      </w:r>
      <w:r w:rsidR="00CE193A" w:rsidRPr="00FD6E84">
        <w:rPr>
          <w:color w:val="000000"/>
          <w:sz w:val="28"/>
          <w:szCs w:val="28"/>
        </w:rPr>
        <w:t>:</w:t>
      </w:r>
      <w:r w:rsidR="00CD2355">
        <w:rPr>
          <w:color w:val="000000"/>
          <w:sz w:val="28"/>
          <w:szCs w:val="28"/>
        </w:rPr>
        <w:t xml:space="preserve"> </w:t>
      </w:r>
      <w:hyperlink r:id="rId13" w:history="1">
        <w:r w:rsidR="00CD2355" w:rsidRPr="003D127D">
          <w:rPr>
            <w:rStyle w:val="a4"/>
            <w:bCs/>
            <w:sz w:val="28"/>
            <w:szCs w:val="28"/>
            <w:lang w:val="en-US"/>
          </w:rPr>
          <w:t>http</w:t>
        </w:r>
        <w:r w:rsidR="00CD2355" w:rsidRPr="003D127D">
          <w:rPr>
            <w:rStyle w:val="a4"/>
            <w:bCs/>
            <w:sz w:val="28"/>
            <w:szCs w:val="28"/>
          </w:rPr>
          <w:t>://</w:t>
        </w:r>
        <w:r w:rsidR="00CD2355" w:rsidRPr="003D127D">
          <w:rPr>
            <w:rStyle w:val="a4"/>
            <w:bCs/>
            <w:sz w:val="28"/>
            <w:szCs w:val="28"/>
            <w:lang w:val="en-US"/>
          </w:rPr>
          <w:t>mirrv</w:t>
        </w:r>
        <w:r w:rsidR="00CD2355" w:rsidRPr="003D127D">
          <w:rPr>
            <w:rStyle w:val="a4"/>
            <w:bCs/>
            <w:sz w:val="28"/>
            <w:szCs w:val="28"/>
          </w:rPr>
          <w:t>.</w:t>
        </w:r>
        <w:r w:rsidR="00CD2355" w:rsidRPr="003D127D">
          <w:rPr>
            <w:rStyle w:val="a4"/>
            <w:bCs/>
            <w:sz w:val="28"/>
            <w:szCs w:val="28"/>
            <w:lang w:val="en-US"/>
          </w:rPr>
          <w:t>ru</w:t>
        </w:r>
        <w:r w:rsidR="00CD2355" w:rsidRPr="003D127D">
          <w:rPr>
            <w:rStyle w:val="a4"/>
            <w:bCs/>
            <w:sz w:val="28"/>
            <w:szCs w:val="28"/>
          </w:rPr>
          <w:t>/</w:t>
        </w:r>
      </w:hyperlink>
      <w:r w:rsidR="006A7204" w:rsidRPr="00FD6E84">
        <w:rPr>
          <w:color w:val="000000"/>
          <w:sz w:val="28"/>
          <w:szCs w:val="28"/>
        </w:rPr>
        <w:br/>
      </w:r>
      <w:r w:rsidR="00AA35C8" w:rsidRPr="00FD6E84">
        <w:rPr>
          <w:color w:val="000000"/>
          <w:sz w:val="28"/>
          <w:szCs w:val="28"/>
        </w:rPr>
        <w:t xml:space="preserve">на следующий день </w:t>
      </w:r>
      <w:r w:rsidR="00131869" w:rsidRPr="00FD6E84">
        <w:rPr>
          <w:color w:val="000000"/>
          <w:sz w:val="28"/>
          <w:szCs w:val="28"/>
        </w:rPr>
        <w:t xml:space="preserve">после </w:t>
      </w:r>
      <w:r w:rsidRPr="00FD6E84">
        <w:rPr>
          <w:color w:val="000000"/>
          <w:sz w:val="28"/>
          <w:szCs w:val="28"/>
        </w:rPr>
        <w:t>проведения Церемонии вручения Премии.</w:t>
      </w:r>
    </w:p>
    <w:p w:rsidR="00CD2355" w:rsidRDefault="008E4BB5" w:rsidP="00FD6E8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</w:r>
      <w:r w:rsidRPr="0096263F">
        <w:rPr>
          <w:b/>
          <w:color w:val="000000"/>
          <w:sz w:val="28"/>
          <w:szCs w:val="28"/>
        </w:rPr>
        <w:t>Раздел V.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b/>
          <w:bCs/>
          <w:color w:val="000000"/>
          <w:sz w:val="28"/>
          <w:szCs w:val="28"/>
        </w:rPr>
        <w:t>Права и обязанности Конкурсанта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5.1.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b/>
          <w:bCs/>
          <w:color w:val="000000"/>
          <w:sz w:val="28"/>
          <w:szCs w:val="28"/>
        </w:rPr>
        <w:t>Права Конкурсанта</w:t>
      </w:r>
    </w:p>
    <w:p w:rsidR="00446F2C" w:rsidRPr="00FD6E84" w:rsidRDefault="008E4BB5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Конкурсант имеет право:</w:t>
      </w:r>
    </w:p>
    <w:p w:rsidR="00446F2C" w:rsidRPr="00FD6E84" w:rsidRDefault="008E4BB5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получать информацию об условиях и порядке проведения Фестиваля;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="00446F2C" w:rsidRPr="00FD6E84">
        <w:rPr>
          <w:color w:val="000000"/>
          <w:sz w:val="28"/>
          <w:szCs w:val="28"/>
        </w:rPr>
        <w:br/>
        <w:t>•</w:t>
      </w:r>
      <w:r w:rsidR="0096263F">
        <w:rPr>
          <w:color w:val="000000"/>
          <w:sz w:val="28"/>
          <w:szCs w:val="28"/>
        </w:rPr>
        <w:t xml:space="preserve">  </w:t>
      </w:r>
      <w:r w:rsidRPr="00FD6E84">
        <w:rPr>
          <w:color w:val="000000"/>
          <w:sz w:val="28"/>
          <w:szCs w:val="28"/>
        </w:rPr>
        <w:t>регистрировать свою заявку на участие в Фестивале</w:t>
      </w:r>
      <w:r w:rsidR="001E53ED">
        <w:rPr>
          <w:color w:val="000000"/>
          <w:sz w:val="28"/>
          <w:szCs w:val="28"/>
        </w:rPr>
        <w:t xml:space="preserve"> не более, чем в двух номинациях</w:t>
      </w:r>
      <w:r w:rsidRPr="00FD6E84">
        <w:rPr>
          <w:color w:val="000000"/>
          <w:sz w:val="28"/>
          <w:szCs w:val="28"/>
        </w:rPr>
        <w:t>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="00446F2C" w:rsidRPr="00FD6E84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 xml:space="preserve">отозвать свою Заявку путём подачи в Оргкомитет официального уведомления не </w:t>
      </w:r>
      <w:r w:rsidR="00131869" w:rsidRPr="00FD6E84">
        <w:rPr>
          <w:color w:val="000000"/>
          <w:sz w:val="28"/>
          <w:szCs w:val="28"/>
        </w:rPr>
        <w:t xml:space="preserve">позднее, </w:t>
      </w:r>
      <w:r w:rsidRPr="00FD6E84">
        <w:rPr>
          <w:color w:val="000000"/>
          <w:sz w:val="28"/>
          <w:szCs w:val="28"/>
        </w:rPr>
        <w:t xml:space="preserve">чем за 3 дня до </w:t>
      </w:r>
      <w:r w:rsidR="00131869" w:rsidRPr="00FD6E84">
        <w:rPr>
          <w:color w:val="000000"/>
          <w:sz w:val="28"/>
          <w:szCs w:val="28"/>
        </w:rPr>
        <w:t xml:space="preserve">срока </w:t>
      </w:r>
      <w:r w:rsidRPr="00FD6E84">
        <w:rPr>
          <w:color w:val="000000"/>
          <w:sz w:val="28"/>
          <w:szCs w:val="28"/>
        </w:rPr>
        <w:t>окончания приема заявок;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 xml:space="preserve">получить Награды в случае </w:t>
      </w:r>
      <w:r w:rsidR="005961B6" w:rsidRPr="00FD6E84">
        <w:rPr>
          <w:color w:val="000000"/>
          <w:sz w:val="28"/>
          <w:szCs w:val="28"/>
        </w:rPr>
        <w:t>победы в номинации</w:t>
      </w:r>
      <w:r w:rsidRPr="00FD6E84">
        <w:rPr>
          <w:color w:val="000000"/>
          <w:sz w:val="28"/>
          <w:szCs w:val="28"/>
        </w:rPr>
        <w:t xml:space="preserve"> Фестиваля.</w:t>
      </w:r>
    </w:p>
    <w:p w:rsidR="00CD2355" w:rsidRDefault="00F1125E" w:rsidP="00FD6E8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t>5.2.</w:t>
      </w:r>
      <w:r w:rsidR="008E4BB5" w:rsidRPr="00FD6E84">
        <w:rPr>
          <w:rStyle w:val="apple-converted-space"/>
          <w:color w:val="000000"/>
          <w:sz w:val="28"/>
          <w:szCs w:val="28"/>
        </w:rPr>
        <w:t> </w:t>
      </w:r>
      <w:r w:rsidR="008E4BB5" w:rsidRPr="00FD6E84">
        <w:rPr>
          <w:b/>
          <w:bCs/>
          <w:color w:val="000000"/>
          <w:sz w:val="28"/>
          <w:szCs w:val="28"/>
        </w:rPr>
        <w:t>Обязанности Конкурсанта</w:t>
      </w:r>
    </w:p>
    <w:p w:rsidR="00CD2355" w:rsidRDefault="008E4BB5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Конкурсант обязан:</w:t>
      </w:r>
    </w:p>
    <w:p w:rsidR="00446F2C" w:rsidRPr="00FD6E84" w:rsidRDefault="008E4BB5" w:rsidP="00FD6E84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ознакомит</w:t>
      </w:r>
      <w:r w:rsidR="005961B6" w:rsidRPr="00FD6E84">
        <w:rPr>
          <w:color w:val="000000"/>
          <w:sz w:val="28"/>
          <w:szCs w:val="28"/>
        </w:rPr>
        <w:t>ь</w:t>
      </w:r>
      <w:r w:rsidRPr="00FD6E84">
        <w:rPr>
          <w:color w:val="000000"/>
          <w:sz w:val="28"/>
          <w:szCs w:val="28"/>
        </w:rPr>
        <w:t>ся с настоящим Положением о Фестивале перед подачей заявки;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своевременно предоставить заявку, оформленную в соответствии с требованиями настоящего Положения;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соблюдать правила и процедуры, предусмотренные настоящим Положением.</w:t>
      </w:r>
      <w:r w:rsidRPr="00FD6E84">
        <w:rPr>
          <w:rStyle w:val="apple-converted-space"/>
          <w:color w:val="000000"/>
          <w:sz w:val="28"/>
          <w:szCs w:val="28"/>
        </w:rPr>
        <w:t> </w:t>
      </w:r>
    </w:p>
    <w:p w:rsidR="00717A98" w:rsidRPr="00FD6E84" w:rsidRDefault="00F1125E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t>5.3.</w:t>
      </w:r>
      <w:r w:rsidR="008E4BB5" w:rsidRPr="00FD6E84">
        <w:rPr>
          <w:rStyle w:val="apple-converted-space"/>
          <w:color w:val="000000"/>
          <w:sz w:val="28"/>
          <w:szCs w:val="28"/>
        </w:rPr>
        <w:t> </w:t>
      </w:r>
      <w:r w:rsidR="008E4BB5" w:rsidRPr="00FD6E84">
        <w:rPr>
          <w:b/>
          <w:bCs/>
          <w:color w:val="000000"/>
          <w:sz w:val="28"/>
          <w:szCs w:val="28"/>
        </w:rPr>
        <w:t>Ответственность Конкурсанта</w:t>
      </w:r>
      <w:r w:rsidR="008E4BB5" w:rsidRPr="00FD6E84">
        <w:rPr>
          <w:color w:val="000000"/>
          <w:sz w:val="28"/>
          <w:szCs w:val="28"/>
        </w:rPr>
        <w:br/>
      </w:r>
      <w:r w:rsidR="008E4BB5" w:rsidRPr="00FD6E84">
        <w:rPr>
          <w:color w:val="000000"/>
          <w:sz w:val="28"/>
          <w:szCs w:val="28"/>
        </w:rPr>
        <w:br/>
        <w:t>Конкурсант несет ответственность:</w:t>
      </w:r>
    </w:p>
    <w:p w:rsidR="00AF4707" w:rsidRPr="00FD6E84" w:rsidRDefault="008E4BB5" w:rsidP="00ED65A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за нарушение требований к достоверности информации, указываемой в заявке;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="0096263F">
        <w:rPr>
          <w:color w:val="000000"/>
          <w:sz w:val="28"/>
          <w:szCs w:val="28"/>
        </w:rPr>
        <w:br/>
        <w:t xml:space="preserve">• </w:t>
      </w:r>
      <w:r w:rsidRPr="00FD6E84">
        <w:rPr>
          <w:color w:val="000000"/>
          <w:sz w:val="28"/>
          <w:szCs w:val="28"/>
        </w:rPr>
        <w:t>за несоблюдение условий, правил и процедур, установленных настоящим Положением.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За указанные нарушения Оргкомитет может лишить Конкурсанта права на участие в Фестивале. Данный факт фиксируется соответствующим протоколом. Уведомление Конкурсанту о лишении его права на участие в Фестивале направляется по электронной почте. Вторичная подача заявки после исправления нарушений может быть осуществлена только с разрешения Оргкомитета.</w:t>
      </w:r>
    </w:p>
    <w:p w:rsidR="00CD2355" w:rsidRDefault="008E4BB5" w:rsidP="00FD6E8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FD6E84">
        <w:rPr>
          <w:color w:val="000000"/>
          <w:sz w:val="28"/>
          <w:szCs w:val="28"/>
        </w:rPr>
        <w:lastRenderedPageBreak/>
        <w:br/>
      </w:r>
      <w:r w:rsidRPr="00FD6E84">
        <w:rPr>
          <w:color w:val="000000"/>
          <w:sz w:val="28"/>
          <w:szCs w:val="28"/>
        </w:rPr>
        <w:br/>
        <w:t>5.4.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b/>
          <w:bCs/>
          <w:color w:val="000000"/>
          <w:sz w:val="28"/>
          <w:szCs w:val="28"/>
        </w:rPr>
        <w:t>Требования к заявкам Претендентов</w:t>
      </w:r>
    </w:p>
    <w:p w:rsidR="00CD2355" w:rsidRPr="00FD6E84" w:rsidRDefault="00CD2355" w:rsidP="00FD6E8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46F2C" w:rsidRPr="00FD6E84" w:rsidRDefault="008E4BB5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t>К участию приглашаются любые физические или юридические лица - владельцы интернет - ресурсов, направленных на решение различных вопросов в сфере интеграции инвалидов в общество, работы которых имеют основную версию на русском языке. Место жительства, юридический адрес и гражданство заявителей, а также доменная зона, в которой зарегистрирован сайт</w:t>
      </w:r>
      <w:r w:rsidR="00BC5112" w:rsidRPr="00FD6E84">
        <w:rPr>
          <w:color w:val="000000"/>
          <w:sz w:val="28"/>
          <w:szCs w:val="28"/>
        </w:rPr>
        <w:t xml:space="preserve"> (интернет-ресурс)</w:t>
      </w:r>
      <w:r w:rsidRPr="00FD6E84">
        <w:rPr>
          <w:color w:val="000000"/>
          <w:sz w:val="28"/>
          <w:szCs w:val="28"/>
        </w:rPr>
        <w:t>, зна</w:t>
      </w:r>
      <w:r w:rsidR="005961B6" w:rsidRPr="00FD6E84">
        <w:rPr>
          <w:color w:val="000000"/>
          <w:sz w:val="28"/>
          <w:szCs w:val="28"/>
        </w:rPr>
        <w:t>чения не имеют.</w:t>
      </w:r>
      <w:r w:rsidR="005961B6" w:rsidRPr="00FD6E84">
        <w:rPr>
          <w:color w:val="000000"/>
          <w:sz w:val="28"/>
          <w:szCs w:val="28"/>
        </w:rPr>
        <w:br/>
      </w:r>
      <w:r w:rsidR="005961B6" w:rsidRPr="00FD6E84">
        <w:rPr>
          <w:color w:val="000000"/>
          <w:sz w:val="28"/>
          <w:szCs w:val="28"/>
        </w:rPr>
        <w:br/>
        <w:t>5.4.1. Отказ</w:t>
      </w:r>
      <w:r w:rsidRPr="00FD6E84">
        <w:rPr>
          <w:color w:val="000000"/>
          <w:sz w:val="28"/>
          <w:szCs w:val="28"/>
        </w:rPr>
        <w:t xml:space="preserve"> в участии может быть по следующим причинам:</w:t>
      </w:r>
      <w:r w:rsidRPr="00FD6E84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 xml:space="preserve">содержание сайта </w:t>
      </w:r>
      <w:r w:rsidR="00BC5112" w:rsidRPr="00FD6E84">
        <w:rPr>
          <w:color w:val="000000"/>
          <w:sz w:val="28"/>
          <w:szCs w:val="28"/>
        </w:rPr>
        <w:t xml:space="preserve">(интернет-ресурса) </w:t>
      </w:r>
      <w:r w:rsidRPr="00FD6E84">
        <w:rPr>
          <w:color w:val="000000"/>
          <w:sz w:val="28"/>
          <w:szCs w:val="28"/>
        </w:rPr>
        <w:t>не отвечает правовым или нравственным нормам (пропаганда насилия, межнациональной и межрелигиозной розни, порнографического содержания, оскорбляющие человеческое достоинство, нарушающие законодательство, ресурсы религиозных тоталитарных сект, финансовых пирамид, интим-услуг и т.п.);</w:t>
      </w:r>
      <w:r w:rsidRPr="00FD6E84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 xml:space="preserve">сайт </w:t>
      </w:r>
      <w:r w:rsidR="00BC5112" w:rsidRPr="00FD6E84">
        <w:rPr>
          <w:color w:val="000000"/>
          <w:sz w:val="28"/>
          <w:szCs w:val="28"/>
        </w:rPr>
        <w:t xml:space="preserve">(интернет-ресурс) </w:t>
      </w:r>
      <w:r w:rsidRPr="00FD6E84">
        <w:rPr>
          <w:color w:val="000000"/>
          <w:sz w:val="28"/>
          <w:szCs w:val="28"/>
        </w:rPr>
        <w:t>технически не готов к моменту регистрации (не работает хостинг, более 20% разделов не содержат информации или не открываются и т.п.);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данные, указанные при регистрации сайта</w:t>
      </w:r>
      <w:r w:rsidR="00BC5112" w:rsidRPr="00FD6E84">
        <w:rPr>
          <w:color w:val="000000"/>
          <w:sz w:val="28"/>
          <w:szCs w:val="28"/>
        </w:rPr>
        <w:t xml:space="preserve"> (интернет-ресурса)</w:t>
      </w:r>
      <w:r w:rsidRPr="00FD6E84">
        <w:rPr>
          <w:color w:val="000000"/>
          <w:sz w:val="28"/>
          <w:szCs w:val="28"/>
        </w:rPr>
        <w:t>, не соответствуют действительности;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сайт</w:t>
      </w:r>
      <w:r w:rsidR="00BC5112" w:rsidRPr="00FD6E84">
        <w:rPr>
          <w:color w:val="000000"/>
          <w:sz w:val="28"/>
          <w:szCs w:val="28"/>
        </w:rPr>
        <w:t xml:space="preserve"> (интернет-ресурс)</w:t>
      </w:r>
      <w:r w:rsidRPr="00FD6E84">
        <w:rPr>
          <w:color w:val="000000"/>
          <w:sz w:val="28"/>
          <w:szCs w:val="28"/>
        </w:rPr>
        <w:t xml:space="preserve"> не подходит под описание номинации;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FD6E84">
        <w:rPr>
          <w:color w:val="000000"/>
          <w:sz w:val="28"/>
          <w:szCs w:val="28"/>
        </w:rPr>
        <w:t>содержащие программы (скрипты, пароли, коды, шифры и т. д.) и прочую информацию коммерческого характера (литературные произведения, музыкальные файлы и т. д.), прав на распространение которых владелец сайта не имеет</w:t>
      </w:r>
      <w:r w:rsidR="00E80849" w:rsidRPr="00FD6E84">
        <w:rPr>
          <w:color w:val="000000"/>
          <w:sz w:val="28"/>
          <w:szCs w:val="28"/>
        </w:rPr>
        <w:t>.</w:t>
      </w:r>
    </w:p>
    <w:p w:rsidR="00AF4707" w:rsidRPr="00FD6E84" w:rsidRDefault="008E4BB5" w:rsidP="00FD6E8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</w:r>
      <w:r w:rsidRPr="00FD6E84">
        <w:rPr>
          <w:b/>
          <w:bCs/>
          <w:color w:val="000000"/>
          <w:sz w:val="28"/>
          <w:szCs w:val="28"/>
        </w:rPr>
        <w:t>Раздел VI. Порядок проведения Фестиваля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6.1.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b/>
          <w:bCs/>
          <w:color w:val="000000"/>
          <w:sz w:val="28"/>
          <w:szCs w:val="28"/>
        </w:rPr>
        <w:t>Этапы проведения Фестиваля</w:t>
      </w:r>
    </w:p>
    <w:p w:rsidR="00AF4707" w:rsidRPr="00FD6E84" w:rsidRDefault="008E4BB5" w:rsidP="00FD6E8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</w:r>
      <w:r w:rsidRPr="00653CB5">
        <w:rPr>
          <w:color w:val="000000"/>
          <w:sz w:val="28"/>
          <w:szCs w:val="28"/>
        </w:rPr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653CB5">
        <w:rPr>
          <w:color w:val="000000"/>
          <w:sz w:val="28"/>
          <w:szCs w:val="28"/>
        </w:rPr>
        <w:t>Прием зая</w:t>
      </w:r>
      <w:r w:rsidR="00653CB5" w:rsidRPr="00653CB5">
        <w:rPr>
          <w:color w:val="000000"/>
          <w:sz w:val="28"/>
          <w:szCs w:val="28"/>
        </w:rPr>
        <w:t>вок: 22</w:t>
      </w:r>
      <w:r w:rsidR="00181F83" w:rsidRPr="00653CB5">
        <w:rPr>
          <w:color w:val="000000"/>
          <w:sz w:val="28"/>
          <w:szCs w:val="28"/>
        </w:rPr>
        <w:t xml:space="preserve"> </w:t>
      </w:r>
      <w:r w:rsidR="00653CB5" w:rsidRPr="00653CB5">
        <w:rPr>
          <w:color w:val="000000"/>
          <w:sz w:val="28"/>
          <w:szCs w:val="28"/>
        </w:rPr>
        <w:t>января</w:t>
      </w:r>
      <w:r w:rsidR="00181F83" w:rsidRPr="00653CB5">
        <w:rPr>
          <w:color w:val="000000"/>
          <w:sz w:val="28"/>
          <w:szCs w:val="28"/>
        </w:rPr>
        <w:t xml:space="preserve"> – </w:t>
      </w:r>
      <w:r w:rsidR="00653CB5" w:rsidRPr="00653CB5">
        <w:rPr>
          <w:color w:val="000000"/>
          <w:sz w:val="28"/>
          <w:szCs w:val="28"/>
        </w:rPr>
        <w:t>30 марта 2018</w:t>
      </w:r>
      <w:r w:rsidRPr="00653CB5">
        <w:rPr>
          <w:color w:val="000000"/>
          <w:sz w:val="28"/>
          <w:szCs w:val="28"/>
        </w:rPr>
        <w:t xml:space="preserve"> г.</w:t>
      </w:r>
      <w:r w:rsidRPr="00653CB5">
        <w:rPr>
          <w:rStyle w:val="apple-converted-space"/>
          <w:color w:val="000000"/>
          <w:sz w:val="28"/>
          <w:szCs w:val="28"/>
        </w:rPr>
        <w:t> </w:t>
      </w:r>
      <w:r w:rsidRPr="00653CB5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653CB5">
        <w:rPr>
          <w:color w:val="000000"/>
          <w:sz w:val="28"/>
          <w:szCs w:val="28"/>
        </w:rPr>
        <w:t>Формирование списка номина</w:t>
      </w:r>
      <w:r w:rsidR="00F26DAC" w:rsidRPr="00653CB5">
        <w:rPr>
          <w:color w:val="000000"/>
          <w:sz w:val="28"/>
          <w:szCs w:val="28"/>
        </w:rPr>
        <w:t xml:space="preserve">нтов: </w:t>
      </w:r>
      <w:r w:rsidR="00653CB5" w:rsidRPr="00653CB5">
        <w:rPr>
          <w:color w:val="000000"/>
          <w:sz w:val="28"/>
          <w:szCs w:val="28"/>
        </w:rPr>
        <w:t>2</w:t>
      </w:r>
      <w:r w:rsidR="00181F83" w:rsidRPr="00653CB5">
        <w:rPr>
          <w:color w:val="000000"/>
          <w:sz w:val="28"/>
          <w:szCs w:val="28"/>
        </w:rPr>
        <w:t xml:space="preserve"> апреля – 2</w:t>
      </w:r>
      <w:r w:rsidR="00653CB5" w:rsidRPr="00653CB5">
        <w:rPr>
          <w:color w:val="000000"/>
          <w:sz w:val="28"/>
          <w:szCs w:val="28"/>
        </w:rPr>
        <w:t>0 апреля 2018</w:t>
      </w:r>
      <w:r w:rsidRPr="00653CB5">
        <w:rPr>
          <w:color w:val="000000"/>
          <w:sz w:val="28"/>
          <w:szCs w:val="28"/>
        </w:rPr>
        <w:t xml:space="preserve"> г.</w:t>
      </w:r>
      <w:r w:rsidRPr="00653CB5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653CB5">
        <w:rPr>
          <w:color w:val="000000"/>
          <w:sz w:val="28"/>
          <w:szCs w:val="28"/>
        </w:rPr>
        <w:t>Определение победителей и лауреатов Ф</w:t>
      </w:r>
      <w:r w:rsidR="00653CB5" w:rsidRPr="00653CB5">
        <w:rPr>
          <w:color w:val="000000"/>
          <w:sz w:val="28"/>
          <w:szCs w:val="28"/>
        </w:rPr>
        <w:t>естиваля: 23</w:t>
      </w:r>
      <w:r w:rsidR="00181F83" w:rsidRPr="00653CB5">
        <w:rPr>
          <w:color w:val="000000"/>
          <w:sz w:val="28"/>
          <w:szCs w:val="28"/>
        </w:rPr>
        <w:t xml:space="preserve"> апреля –1</w:t>
      </w:r>
      <w:r w:rsidR="00653CB5" w:rsidRPr="00653CB5">
        <w:rPr>
          <w:color w:val="000000"/>
          <w:sz w:val="28"/>
          <w:szCs w:val="28"/>
        </w:rPr>
        <w:t>4 мая 2018</w:t>
      </w:r>
      <w:r w:rsidRPr="00653CB5">
        <w:rPr>
          <w:color w:val="000000"/>
          <w:sz w:val="28"/>
          <w:szCs w:val="28"/>
        </w:rPr>
        <w:t xml:space="preserve"> г.</w:t>
      </w:r>
      <w:r w:rsidRPr="00653CB5">
        <w:rPr>
          <w:color w:val="000000"/>
          <w:sz w:val="28"/>
          <w:szCs w:val="28"/>
        </w:rPr>
        <w:br/>
        <w:t xml:space="preserve">• </w:t>
      </w:r>
      <w:r w:rsidR="0096263F">
        <w:rPr>
          <w:color w:val="000000"/>
          <w:sz w:val="28"/>
          <w:szCs w:val="28"/>
        </w:rPr>
        <w:t xml:space="preserve"> </w:t>
      </w:r>
      <w:r w:rsidRPr="00653CB5">
        <w:rPr>
          <w:color w:val="000000"/>
          <w:sz w:val="28"/>
          <w:szCs w:val="28"/>
        </w:rPr>
        <w:t>Награждение победителей и лауреатов Фе</w:t>
      </w:r>
      <w:r w:rsidR="00181F83" w:rsidRPr="00653CB5">
        <w:rPr>
          <w:color w:val="000000"/>
          <w:sz w:val="28"/>
          <w:szCs w:val="28"/>
        </w:rPr>
        <w:t xml:space="preserve">стиваля: </w:t>
      </w:r>
      <w:r w:rsidR="00653CB5" w:rsidRPr="00653CB5">
        <w:rPr>
          <w:color w:val="000000"/>
          <w:sz w:val="28"/>
          <w:szCs w:val="28"/>
        </w:rPr>
        <w:t>май 2018</w:t>
      </w:r>
      <w:r w:rsidRPr="00653CB5">
        <w:rPr>
          <w:color w:val="000000"/>
          <w:sz w:val="28"/>
          <w:szCs w:val="28"/>
        </w:rPr>
        <w:t xml:space="preserve"> г.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6.2.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b/>
          <w:bCs/>
          <w:color w:val="000000"/>
          <w:sz w:val="28"/>
          <w:szCs w:val="28"/>
        </w:rPr>
        <w:t>Церемония награждения победителей и лауреатов Фестиваля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6.2.1. Церемония награждения победителей и лауреатов Фестиваля проходит в срок</w:t>
      </w:r>
      <w:r w:rsidR="005961B6" w:rsidRPr="00FD6E84">
        <w:rPr>
          <w:color w:val="000000"/>
          <w:sz w:val="28"/>
          <w:szCs w:val="28"/>
        </w:rPr>
        <w:t>и и в месте, утвержденным</w:t>
      </w:r>
      <w:r w:rsidRPr="00FD6E84">
        <w:rPr>
          <w:color w:val="000000"/>
          <w:sz w:val="28"/>
          <w:szCs w:val="28"/>
        </w:rPr>
        <w:t xml:space="preserve"> Оргкомитетом.</w:t>
      </w:r>
      <w:r w:rsidRPr="00FD6E84">
        <w:rPr>
          <w:rStyle w:val="apple-converted-space"/>
          <w:color w:val="000000"/>
          <w:sz w:val="28"/>
          <w:szCs w:val="28"/>
        </w:rPr>
        <w:t> </w:t>
      </w:r>
      <w:r w:rsidRPr="00FD6E84">
        <w:rPr>
          <w:color w:val="000000"/>
          <w:sz w:val="28"/>
          <w:szCs w:val="28"/>
        </w:rPr>
        <w:br/>
      </w:r>
      <w:r w:rsidRPr="00FD6E84">
        <w:rPr>
          <w:color w:val="000000"/>
          <w:sz w:val="28"/>
          <w:szCs w:val="28"/>
        </w:rPr>
        <w:br/>
        <w:t>6.2.2. Премии Фестиваля по поручению Оргкомитета вручают специально приглашенные для этой цели видные деятели Российской Федерации и представители общественности.</w:t>
      </w:r>
    </w:p>
    <w:p w:rsidR="00AF4707" w:rsidRPr="00FD6E84" w:rsidRDefault="008E4BB5" w:rsidP="00FD6E84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lastRenderedPageBreak/>
        <w:br/>
        <w:t>6.2.3. Для получения Премии Фестиваля на Церемонию вручения приглашаются руководители или представители организаций-победителей и лауреатов Фестиваля.</w:t>
      </w:r>
      <w:r w:rsidRPr="00FD6E84">
        <w:rPr>
          <w:rStyle w:val="apple-converted-space"/>
          <w:color w:val="000000"/>
          <w:sz w:val="28"/>
          <w:szCs w:val="28"/>
        </w:rPr>
        <w:t> </w:t>
      </w:r>
    </w:p>
    <w:p w:rsidR="00AF4707" w:rsidRPr="00FD6E84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 xml:space="preserve">6.2.4. Премия Фестиваля </w:t>
      </w:r>
      <w:r w:rsidR="005961B6" w:rsidRPr="00FD6E84">
        <w:rPr>
          <w:color w:val="000000"/>
          <w:sz w:val="28"/>
          <w:szCs w:val="28"/>
        </w:rPr>
        <w:t>– памятный наградной знак, диплом, призы, предоставленные</w:t>
      </w:r>
      <w:r w:rsidRPr="00FD6E84">
        <w:rPr>
          <w:color w:val="000000"/>
          <w:sz w:val="28"/>
          <w:szCs w:val="28"/>
        </w:rPr>
        <w:t xml:space="preserve"> спонсорами </w:t>
      </w:r>
      <w:r w:rsidR="005961B6" w:rsidRPr="00FD6E84">
        <w:rPr>
          <w:color w:val="000000"/>
          <w:sz w:val="28"/>
          <w:szCs w:val="28"/>
        </w:rPr>
        <w:t xml:space="preserve">и партнерами </w:t>
      </w:r>
      <w:r w:rsidRPr="00FD6E84">
        <w:rPr>
          <w:color w:val="000000"/>
          <w:sz w:val="28"/>
          <w:szCs w:val="28"/>
        </w:rPr>
        <w:t>Фестиваля.</w:t>
      </w:r>
    </w:p>
    <w:p w:rsidR="00AF4707" w:rsidRPr="00FD6E84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6.2.5. Оргкомитет оставляет за собой право учреждать «Специальные Премии» для организаций и персоналий (отдельных деятелей), оказавших особое влияние на развитие российского социального Интернета, но не вошедших в список номинантов по решению Экспертного совета. Решение о награждении организации или отдельного деятеля Специальной Премией принимается непосредственно Оргкомитетом.</w:t>
      </w:r>
    </w:p>
    <w:p w:rsidR="00AF4707" w:rsidRPr="00FD6E84" w:rsidRDefault="008E4BB5" w:rsidP="00FD6E8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</w:r>
      <w:r w:rsidRPr="00FD6E84">
        <w:rPr>
          <w:b/>
          <w:bCs/>
          <w:color w:val="000000"/>
          <w:sz w:val="28"/>
          <w:szCs w:val="28"/>
        </w:rPr>
        <w:t>Заключительные положения</w:t>
      </w:r>
    </w:p>
    <w:p w:rsidR="00AF4707" w:rsidRPr="00FD6E84" w:rsidRDefault="008E4BB5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>Настоящее Положение может быть изменено и дополнено решением Оргкомитета, принятым простым большинством голосо</w:t>
      </w:r>
      <w:r w:rsidR="005961B6" w:rsidRPr="00FD6E84">
        <w:rPr>
          <w:color w:val="000000"/>
          <w:sz w:val="28"/>
          <w:szCs w:val="28"/>
        </w:rPr>
        <w:t>в.</w:t>
      </w:r>
    </w:p>
    <w:p w:rsidR="008E4BB5" w:rsidRPr="00FD6E84" w:rsidRDefault="005961B6" w:rsidP="00FD6E8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E84">
        <w:rPr>
          <w:color w:val="000000"/>
          <w:sz w:val="28"/>
          <w:szCs w:val="28"/>
        </w:rPr>
        <w:br/>
        <w:t xml:space="preserve">Настоящее Положение </w:t>
      </w:r>
      <w:r w:rsidR="008E4BB5" w:rsidRPr="00FD6E84">
        <w:rPr>
          <w:color w:val="000000"/>
          <w:sz w:val="28"/>
          <w:szCs w:val="28"/>
        </w:rPr>
        <w:t xml:space="preserve">публикуется </w:t>
      </w:r>
      <w:r w:rsidRPr="00FD6E84">
        <w:rPr>
          <w:color w:val="000000"/>
          <w:sz w:val="28"/>
          <w:szCs w:val="28"/>
        </w:rPr>
        <w:t xml:space="preserve">на сайте Фестиваля в открытой форме </w:t>
      </w:r>
      <w:r w:rsidR="008E4BB5" w:rsidRPr="00FD6E84">
        <w:rPr>
          <w:color w:val="000000"/>
          <w:sz w:val="28"/>
          <w:szCs w:val="28"/>
        </w:rPr>
        <w:t>и предоставляется для ознакомления всем заинтересованным лицам, претендующим на участие в Фестивале.</w:t>
      </w:r>
    </w:p>
    <w:p w:rsidR="003C72F4" w:rsidRPr="00FD6E84" w:rsidRDefault="003C72F4" w:rsidP="00FD6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72F4" w:rsidRPr="00FD6E84" w:rsidSect="008E4BB5">
      <w:footerReference w:type="default" r:id="rId14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21F" w:rsidRDefault="00E7321F" w:rsidP="003D6ABB">
      <w:pPr>
        <w:spacing w:after="0" w:line="240" w:lineRule="auto"/>
      </w:pPr>
      <w:r>
        <w:separator/>
      </w:r>
    </w:p>
  </w:endnote>
  <w:endnote w:type="continuationSeparator" w:id="1">
    <w:p w:rsidR="00E7321F" w:rsidRDefault="00E7321F" w:rsidP="003D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4452549"/>
    </w:sdtPr>
    <w:sdtContent>
      <w:p w:rsidR="003D6ABB" w:rsidRDefault="00DA336C">
        <w:pPr>
          <w:pStyle w:val="a9"/>
          <w:jc w:val="right"/>
        </w:pPr>
        <w:r>
          <w:fldChar w:fldCharType="begin"/>
        </w:r>
        <w:r w:rsidR="003D6ABB">
          <w:instrText>PAGE   \* MERGEFORMAT</w:instrText>
        </w:r>
        <w:r>
          <w:fldChar w:fldCharType="separate"/>
        </w:r>
        <w:r w:rsidR="00B03B3D">
          <w:rPr>
            <w:noProof/>
          </w:rPr>
          <w:t>6</w:t>
        </w:r>
        <w:r>
          <w:fldChar w:fldCharType="end"/>
        </w:r>
      </w:p>
    </w:sdtContent>
  </w:sdt>
  <w:p w:rsidR="003D6ABB" w:rsidRDefault="003D6AB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21F" w:rsidRDefault="00E7321F" w:rsidP="003D6ABB">
      <w:pPr>
        <w:spacing w:after="0" w:line="240" w:lineRule="auto"/>
      </w:pPr>
      <w:r>
        <w:separator/>
      </w:r>
    </w:p>
  </w:footnote>
  <w:footnote w:type="continuationSeparator" w:id="1">
    <w:p w:rsidR="00E7321F" w:rsidRDefault="00E7321F" w:rsidP="003D6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7E1"/>
    <w:multiLevelType w:val="hybridMultilevel"/>
    <w:tmpl w:val="0866A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4BB5"/>
    <w:rsid w:val="00020332"/>
    <w:rsid w:val="00035517"/>
    <w:rsid w:val="000638B6"/>
    <w:rsid w:val="00081FB7"/>
    <w:rsid w:val="00083186"/>
    <w:rsid w:val="00097257"/>
    <w:rsid w:val="000B78ED"/>
    <w:rsid w:val="000D18CF"/>
    <w:rsid w:val="001261AC"/>
    <w:rsid w:val="00131869"/>
    <w:rsid w:val="00145DFD"/>
    <w:rsid w:val="001532B9"/>
    <w:rsid w:val="001606E2"/>
    <w:rsid w:val="00167932"/>
    <w:rsid w:val="00181F83"/>
    <w:rsid w:val="00182D54"/>
    <w:rsid w:val="001D2D0B"/>
    <w:rsid w:val="001E53ED"/>
    <w:rsid w:val="001F5BD6"/>
    <w:rsid w:val="00232ABC"/>
    <w:rsid w:val="00264296"/>
    <w:rsid w:val="00282C2D"/>
    <w:rsid w:val="002D0A0C"/>
    <w:rsid w:val="002E6B9C"/>
    <w:rsid w:val="002F32F8"/>
    <w:rsid w:val="002F7681"/>
    <w:rsid w:val="00363622"/>
    <w:rsid w:val="00377E9F"/>
    <w:rsid w:val="00381CF4"/>
    <w:rsid w:val="00382C21"/>
    <w:rsid w:val="003913C1"/>
    <w:rsid w:val="003A277A"/>
    <w:rsid w:val="003B0BB5"/>
    <w:rsid w:val="003B454F"/>
    <w:rsid w:val="003C5067"/>
    <w:rsid w:val="003C72F4"/>
    <w:rsid w:val="003D127D"/>
    <w:rsid w:val="003D6ABB"/>
    <w:rsid w:val="00446F2C"/>
    <w:rsid w:val="004549E6"/>
    <w:rsid w:val="00485147"/>
    <w:rsid w:val="004E4B67"/>
    <w:rsid w:val="004E70E4"/>
    <w:rsid w:val="00516B52"/>
    <w:rsid w:val="00562DD1"/>
    <w:rsid w:val="005711E8"/>
    <w:rsid w:val="005961B6"/>
    <w:rsid w:val="005B2113"/>
    <w:rsid w:val="005C39B7"/>
    <w:rsid w:val="005E035E"/>
    <w:rsid w:val="005F4855"/>
    <w:rsid w:val="00617BA6"/>
    <w:rsid w:val="006403E8"/>
    <w:rsid w:val="00653CB5"/>
    <w:rsid w:val="006A7204"/>
    <w:rsid w:val="006D65E3"/>
    <w:rsid w:val="006F2357"/>
    <w:rsid w:val="00717A98"/>
    <w:rsid w:val="00734656"/>
    <w:rsid w:val="00742C46"/>
    <w:rsid w:val="0075066C"/>
    <w:rsid w:val="007D7BBA"/>
    <w:rsid w:val="007F0EDF"/>
    <w:rsid w:val="008165D5"/>
    <w:rsid w:val="0082779E"/>
    <w:rsid w:val="0086385A"/>
    <w:rsid w:val="008731BE"/>
    <w:rsid w:val="00892332"/>
    <w:rsid w:val="008A6E99"/>
    <w:rsid w:val="008B57B1"/>
    <w:rsid w:val="008D2239"/>
    <w:rsid w:val="008E4867"/>
    <w:rsid w:val="008E4BB5"/>
    <w:rsid w:val="008F6A51"/>
    <w:rsid w:val="009022E8"/>
    <w:rsid w:val="00940E4C"/>
    <w:rsid w:val="00942CE9"/>
    <w:rsid w:val="00946671"/>
    <w:rsid w:val="00955E2D"/>
    <w:rsid w:val="0096263F"/>
    <w:rsid w:val="009A27E8"/>
    <w:rsid w:val="009B2AE6"/>
    <w:rsid w:val="009C40F6"/>
    <w:rsid w:val="00A0049B"/>
    <w:rsid w:val="00A06D4A"/>
    <w:rsid w:val="00A1036F"/>
    <w:rsid w:val="00A254C9"/>
    <w:rsid w:val="00A87133"/>
    <w:rsid w:val="00AA0594"/>
    <w:rsid w:val="00AA35C8"/>
    <w:rsid w:val="00AF4707"/>
    <w:rsid w:val="00B03B3D"/>
    <w:rsid w:val="00B051CE"/>
    <w:rsid w:val="00B542A6"/>
    <w:rsid w:val="00B93ABA"/>
    <w:rsid w:val="00BA1EA7"/>
    <w:rsid w:val="00BA3B05"/>
    <w:rsid w:val="00BB3DED"/>
    <w:rsid w:val="00BC5112"/>
    <w:rsid w:val="00BE2670"/>
    <w:rsid w:val="00BF0567"/>
    <w:rsid w:val="00C36E29"/>
    <w:rsid w:val="00C47E20"/>
    <w:rsid w:val="00C53110"/>
    <w:rsid w:val="00CD2355"/>
    <w:rsid w:val="00CE193A"/>
    <w:rsid w:val="00CF1918"/>
    <w:rsid w:val="00D1385B"/>
    <w:rsid w:val="00D44F7B"/>
    <w:rsid w:val="00D52B16"/>
    <w:rsid w:val="00D75D36"/>
    <w:rsid w:val="00DA336C"/>
    <w:rsid w:val="00DD134D"/>
    <w:rsid w:val="00DE57C5"/>
    <w:rsid w:val="00E3449D"/>
    <w:rsid w:val="00E43EBC"/>
    <w:rsid w:val="00E565F5"/>
    <w:rsid w:val="00E60CD7"/>
    <w:rsid w:val="00E72B81"/>
    <w:rsid w:val="00E7321F"/>
    <w:rsid w:val="00E80849"/>
    <w:rsid w:val="00EB7948"/>
    <w:rsid w:val="00EC577A"/>
    <w:rsid w:val="00ED515E"/>
    <w:rsid w:val="00ED55B7"/>
    <w:rsid w:val="00ED65AA"/>
    <w:rsid w:val="00EE77EE"/>
    <w:rsid w:val="00F1125E"/>
    <w:rsid w:val="00F26DAC"/>
    <w:rsid w:val="00F63383"/>
    <w:rsid w:val="00FD15B0"/>
    <w:rsid w:val="00FD6E84"/>
    <w:rsid w:val="00FF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4BB5"/>
  </w:style>
  <w:style w:type="character" w:styleId="a4">
    <w:name w:val="Hyperlink"/>
    <w:basedOn w:val="a0"/>
    <w:uiPriority w:val="99"/>
    <w:unhideWhenUsed/>
    <w:rsid w:val="00C47E2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D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D6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6ABB"/>
  </w:style>
  <w:style w:type="paragraph" w:styleId="a9">
    <w:name w:val="footer"/>
    <w:basedOn w:val="a"/>
    <w:link w:val="aa"/>
    <w:uiPriority w:val="99"/>
    <w:unhideWhenUsed/>
    <w:rsid w:val="003D6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6ABB"/>
  </w:style>
  <w:style w:type="character" w:styleId="ab">
    <w:name w:val="FollowedHyperlink"/>
    <w:basedOn w:val="a0"/>
    <w:uiPriority w:val="99"/>
    <w:semiHidden/>
    <w:unhideWhenUsed/>
    <w:rsid w:val="003D12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irrv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rrv.ru/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rrv.ru/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irrv.ru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rrv.ru/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2D67-5DFF-4F2D-978E-18B4E1B3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10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Фонд</dc:creator>
  <cp:lastModifiedBy>Пресса</cp:lastModifiedBy>
  <cp:revision>19</cp:revision>
  <cp:lastPrinted>2017-02-06T06:51:00Z</cp:lastPrinted>
  <dcterms:created xsi:type="dcterms:W3CDTF">2017-02-06T06:55:00Z</dcterms:created>
  <dcterms:modified xsi:type="dcterms:W3CDTF">2017-12-25T13:11:00Z</dcterms:modified>
</cp:coreProperties>
</file>