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ook w:val="04A0"/>
      </w:tblPr>
      <w:tblGrid>
        <w:gridCol w:w="2652"/>
        <w:gridCol w:w="2653"/>
      </w:tblGrid>
      <w:tr w:rsidR="00AE3133" w:rsidRPr="00AE3133" w:rsidTr="00AE3133">
        <w:trPr>
          <w:trHeight w:val="2841"/>
        </w:trPr>
        <w:tc>
          <w:tcPr>
            <w:tcW w:w="5068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E3133" w:rsidRPr="00AE3133" w:rsidTr="00AE3133">
        <w:tc>
          <w:tcPr>
            <w:tcW w:w="5068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  <w:hideMark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E3133" w:rsidRPr="00AE3133" w:rsidTr="00AE3133">
        <w:tc>
          <w:tcPr>
            <w:tcW w:w="5068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E3133" w:rsidRPr="00AE3133" w:rsidTr="00AE3133">
        <w:tc>
          <w:tcPr>
            <w:tcW w:w="5068" w:type="dxa"/>
          </w:tcPr>
          <w:p w:rsidR="00AE3133" w:rsidRPr="00AE3133" w:rsidRDefault="00AE3133" w:rsidP="00AE31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-8701"/>
        <w:tblOverlap w:val="never"/>
        <w:tblW w:w="0" w:type="auto"/>
        <w:tblLook w:val="04A0"/>
      </w:tblPr>
      <w:tblGrid>
        <w:gridCol w:w="4853"/>
      </w:tblGrid>
      <w:tr w:rsidR="00AE3133" w:rsidRPr="00AE3133" w:rsidTr="00AE3133">
        <w:tc>
          <w:tcPr>
            <w:tcW w:w="4853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E313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УТВЕРЖДАЮ</w:t>
            </w:r>
          </w:p>
        </w:tc>
      </w:tr>
      <w:tr w:rsidR="00AE3133" w:rsidRPr="00AE3133" w:rsidTr="00AE3133">
        <w:tc>
          <w:tcPr>
            <w:tcW w:w="4853" w:type="dxa"/>
          </w:tcPr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E31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Кемеровской</w:t>
            </w:r>
            <w:r w:rsidRPr="00AE31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областной организации общероссийской общественной организации «Всероссийское общество инвалидов»</w:t>
            </w:r>
          </w:p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E3133" w:rsidRPr="00AE3133" w:rsidRDefault="00AE3133" w:rsidP="00AE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E31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В.И.Шмакова</w:t>
            </w:r>
          </w:p>
          <w:p w:rsidR="00AE3133" w:rsidRPr="00AE3133" w:rsidRDefault="00AE3133" w:rsidP="00AE31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E313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«___»_______________201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  <w:r w:rsidRPr="00AE313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г.</w:t>
            </w:r>
          </w:p>
        </w:tc>
      </w:tr>
    </w:tbl>
    <w:p w:rsid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479BE" w:rsidRDefault="00E479BE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479BE" w:rsidRDefault="00E479BE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479BE" w:rsidRDefault="00E479BE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479BE" w:rsidRDefault="00E479BE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479BE" w:rsidRPr="002B4F16" w:rsidRDefault="00E479BE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ПОЛОЖЕНИЕ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проведении Спортивных игр Сибирского Федерального округа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среди лиц с поражением опорно-двигательного аппарата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1125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Кузбасс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-201</w:t>
      </w:r>
      <w:r w:rsidR="001125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2B4F16" w:rsidRPr="002B4F16" w:rsidRDefault="002B4F16" w:rsidP="002B4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г. </w:t>
      </w:r>
      <w:r w:rsidR="001125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Кемерово</w:t>
      </w:r>
    </w:p>
    <w:p w:rsidR="002B4F16" w:rsidRPr="002B4F16" w:rsidRDefault="002B4F16" w:rsidP="002B4F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201</w:t>
      </w:r>
      <w:r w:rsidR="001125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</w:p>
    <w:p w:rsidR="002B4F16" w:rsidRDefault="002B4F16" w:rsidP="002B4F1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A4002" w:rsidRDefault="003A4002" w:rsidP="002B4F1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A4002" w:rsidRDefault="003A4002" w:rsidP="002B4F1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A4002" w:rsidRDefault="003A4002" w:rsidP="002B4F1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A4002" w:rsidRDefault="003A4002" w:rsidP="002B4F1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A4002" w:rsidRDefault="003A4002" w:rsidP="002B4F1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A4002" w:rsidRDefault="003A4002" w:rsidP="002B4F1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AE3133">
      <w:pPr>
        <w:numPr>
          <w:ilvl w:val="0"/>
          <w:numId w:val="1"/>
        </w:num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 Сибирского Федерального округа среди лиц                                   с поражением опорно-двигательного аппарата «</w:t>
      </w:r>
      <w:r w:rsidR="00AC3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Кузбасс-2018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Парасибириада) проводятся на основании календарного плана официальных физкультурных  и спортивных мероприятий </w:t>
      </w:r>
      <w:r w:rsidR="002D4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 на 2018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является физкультурным мероприятием и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целях: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содействия физическому, духовному развитию и реабилитации инвалидов Сибирского Федерального округа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СФО)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физической культуры и спорта;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и пропаганды физической культуры и спорта среди лиц                             с ограниченными возможностями здоровья в СФО;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деятельности организаций, проводящих работу по реабилитации, адаптации к жизни и интеграции инвалидов в обществе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сильнейших спортсменов СФО по легкой атлетике, пауэрлифтингу, настольному теннису, </w:t>
      </w:r>
      <w:r w:rsidR="00AC3E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бочче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волейболу сидя,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r w:rsidR="00AC3E3A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хматам</w:t>
      </w:r>
      <w:r w:rsidR="00AE31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спортивному рыболовству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массовое привлечение инвалидов с ограниченными возможностями здоровья к регулярным занятиям физической культурой и спортом;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спортивных связей между спортивными организациями инвалидов;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здорового образа жизни и потребность к занятиям физической культурой и спортом;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содействие развитию идей международного </w:t>
      </w:r>
      <w:proofErr w:type="spellStart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Паралимпийского</w:t>
      </w:r>
      <w:proofErr w:type="spellEnd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приобретение опыта судейской практики коллегий судей.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соревнования проводятся в соответствии с правилами вида спорта лиц с поражением опорно-двигательного аппарата, утвержденными приказом Минспорта России от 31.12.2015г. № 1260.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Место и сроки проведения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г. </w:t>
      </w:r>
      <w:r w:rsidR="0066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Кемерово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с </w:t>
      </w:r>
      <w:r w:rsidR="00327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по 2</w:t>
      </w:r>
      <w:r w:rsidR="00327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201</w:t>
      </w:r>
      <w:r w:rsidR="00327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день приезда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7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июня,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отъезда -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27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июня, на следующих объектах спорта:</w:t>
      </w:r>
    </w:p>
    <w:p w:rsidR="006652B4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г. </w:t>
      </w:r>
      <w:r w:rsidR="006652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Кемерово</w:t>
      </w:r>
      <w:r w:rsidRPr="002B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6652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бульвар Строителей, 55, </w:t>
      </w:r>
      <w:r w:rsidR="004013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Губернский центр спорта</w:t>
      </w:r>
      <w:r w:rsidR="006652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«Кузбасс», </w:t>
      </w:r>
    </w:p>
    <w:p w:rsidR="002B4F16" w:rsidRDefault="0040130A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F16"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65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Кемерово</w:t>
      </w:r>
      <w:r w:rsidR="002B4F16"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Ворошилова, 13, Легкоатлетический манеж</w:t>
      </w:r>
    </w:p>
    <w:p w:rsidR="00E479BE" w:rsidRPr="002B4F16" w:rsidRDefault="00E479BE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проживание, питание – Центр отдыха «Притомье»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III.      </w:t>
      </w: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мероприятия</w:t>
      </w:r>
    </w:p>
    <w:p w:rsidR="002B4F16" w:rsidRPr="002B4F16" w:rsidRDefault="002B4F16" w:rsidP="002B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организацией и проведением соревнований осуществляется: 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40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Департаментом молодежной политики и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</w:t>
      </w:r>
      <w:r w:rsidR="002D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Кемеровской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Общероссийской общественной организацией «Всероссийское общество инвалидов» (далее - ВОИ); 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Общероссийской общественной организацией «Российский спортивный союз инвалидов» (далее - РССИ).</w:t>
      </w:r>
    </w:p>
    <w:p w:rsid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1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</w:t>
      </w:r>
      <w:r w:rsidR="0040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40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общероссийской  общественной организации  «Всероссийское общество инвалидов» (далее - </w:t>
      </w:r>
      <w:r w:rsidR="0040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ВОИ);</w:t>
      </w:r>
    </w:p>
    <w:p w:rsidR="003E54BD" w:rsidRPr="002B4F16" w:rsidRDefault="003E54BD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Кем</w:t>
      </w:r>
      <w:r w:rsidR="00BA00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</w:t>
      </w:r>
      <w:r w:rsidR="00BA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r w:rsidR="00BA00A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 w:rsidR="00BA00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 w:rsidR="00BA00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«Русское географич</w:t>
      </w:r>
      <w:r w:rsidR="00BA00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</w:t>
      </w:r>
      <w:r w:rsidR="00BA0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проведение соревнований возлагается 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Главную судейскую коллегию (далее – ГСК), утвержденную </w:t>
      </w:r>
      <w:r w:rsidR="0040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Департаментом молодежной политики и спорта</w:t>
      </w:r>
      <w:r w:rsidR="002D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Кемеровской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утверждается </w:t>
      </w:r>
      <w:r w:rsidRPr="002B4F16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Общероссийской общественной организацией </w:t>
      </w:r>
      <w:r w:rsidRPr="002B4F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2B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«Всероссийская Федерация спорта лиц с поражением </w:t>
      </w: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B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опорно-двигательного аппарата»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IV. </w:t>
      </w: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«Парасибириаде» допускаются сборные команды субъектов РФ СФО. Возраст участников от 18 и старше (указанное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лет должно исполниться до дня начала спортивных соревнований)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Состав делегации  12 человек, из них: 10 человек участники соревнований, 1 представитель (руководитель) команды, 1 тренер.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допуска спортсмена к спортивным соревнования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c расшифровкой ФИО  врача в конце заявки, заверенной печатью допустившей спортсмена медицинской организацией, имеющей лицензию на осуществление медицинской деятельности, перечень работ и услугкоторый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 организации, отвечающей вышеуказанным требованиям). 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спортивных соревнованиях допускаются спортсмены, прошедшие функциональную классификацию. Требования к квалификации участников не устанавливаются. 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соревнованиях допускаются спортсмены </w:t>
      </w: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поражением опорно-двигательного аппарата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прошедшие медицинское обследование, имеющие допуск врача. К спортивным соревнованиям не допускаются лица с общим заболеванием, а так же лица, имеющие следующие заболевания: эпилепсия, психические расстройства, рассеянный склероз, перенесенный инсульт (ОНМК), инфаркт миокарда, сердечная недостаточность, артериальная гипертензия, цирроз печени, почечная недостаточность, заболевания крови, ВИЧ,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онкологические заболевания, сахарный  диабет, бронхиальная астма, сосудистые заболевания.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с ДЦП допускаются только с нарушением двигательной активности без психических отклонений.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Парасибириады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функциональные классы.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недостаточном количестве участников в одном классе на каждом виде программы судейская коллегия оставляет  за собой право объединения классов.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Каждый спортсмен имеет право участвовать не более чем </w:t>
      </w: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втрёх видах (дисциплинах)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(согласно расписанию соревнований) без учета турнира по волейболу сидя</w:t>
      </w:r>
      <w:r w:rsidR="0040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спортивной рыбалки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должна иметь единую парадную форму, спортивную форму, спортивную сменную обувь.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форма и экипировка спортсменов-инвалидов должны соответствовать требованиям правил соревнований Спорт лиц с поражением ОДА.</w:t>
      </w:r>
    </w:p>
    <w:p w:rsidR="002B4F16" w:rsidRPr="002B4F16" w:rsidRDefault="002B4F16" w:rsidP="002B4F16">
      <w:pPr>
        <w:numPr>
          <w:ilvl w:val="0"/>
          <w:numId w:val="2"/>
        </w:num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физкультурного мероприятия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9BE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Парасибириады включены 6 видов спорта: легкая атлетика, пауэрлифтинг, настольный теннис, 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хматы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волейбол сидя,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бочче</w:t>
      </w:r>
      <w:r w:rsidR="004013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спортивная рыбалка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4002" w:rsidRDefault="003A4002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84"/>
        <w:gridCol w:w="2885"/>
        <w:gridCol w:w="1701"/>
        <w:gridCol w:w="1984"/>
        <w:gridCol w:w="3083"/>
      </w:tblGrid>
      <w:tr w:rsidR="00744F58" w:rsidTr="00744F58">
        <w:tc>
          <w:tcPr>
            <w:tcW w:w="4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5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1701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3083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744F58" w:rsidTr="00744F58">
        <w:tc>
          <w:tcPr>
            <w:tcW w:w="4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5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701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результатов</w:t>
            </w:r>
          </w:p>
        </w:tc>
        <w:tc>
          <w:tcPr>
            <w:tcW w:w="3083" w:type="dxa"/>
          </w:tcPr>
          <w:p w:rsidR="004B12F7" w:rsidRPr="00744F58" w:rsidRDefault="00744F58" w:rsidP="002B4F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F58">
              <w:rPr>
                <w:rFonts w:ascii="Times New Roman" w:eastAsia="Times New Roman" w:hAnsi="Times New Roman" w:cs="Times New Roman"/>
                <w:lang w:eastAsia="ru-RU"/>
              </w:rPr>
              <w:t>Каждый участник в 2-х видах программ</w:t>
            </w:r>
          </w:p>
        </w:tc>
      </w:tr>
      <w:tr w:rsidR="00744F58" w:rsidTr="00744F58">
        <w:tc>
          <w:tcPr>
            <w:tcW w:w="4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5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Пауэрлифтинг</w:t>
            </w:r>
          </w:p>
        </w:tc>
        <w:tc>
          <w:tcPr>
            <w:tcW w:w="1701" w:type="dxa"/>
          </w:tcPr>
          <w:p w:rsidR="004B12F7" w:rsidRDefault="00E479BE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</w:tcPr>
          <w:p w:rsidR="004B12F7" w:rsidRDefault="003277BB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3083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F58" w:rsidTr="00744F58">
        <w:tc>
          <w:tcPr>
            <w:tcW w:w="4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5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1701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участника</w:t>
            </w:r>
          </w:p>
        </w:tc>
        <w:tc>
          <w:tcPr>
            <w:tcW w:w="3083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F58" w:rsidTr="00744F58">
        <w:tc>
          <w:tcPr>
            <w:tcW w:w="4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5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 сидя</w:t>
            </w:r>
          </w:p>
        </w:tc>
        <w:tc>
          <w:tcPr>
            <w:tcW w:w="1701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</w:tcPr>
          <w:p w:rsidR="004B12F7" w:rsidRPr="00E479BE" w:rsidRDefault="00E479BE" w:rsidP="002B4F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9BE">
              <w:rPr>
                <w:rFonts w:ascii="Times New Roman" w:eastAsia="Times New Roman" w:hAnsi="Times New Roman" w:cs="Times New Roman"/>
                <w:lang w:eastAsia="ru-RU"/>
              </w:rPr>
              <w:t>Соревнования командные</w:t>
            </w:r>
          </w:p>
        </w:tc>
      </w:tr>
      <w:tr w:rsidR="00744F58" w:rsidTr="00744F58">
        <w:tc>
          <w:tcPr>
            <w:tcW w:w="4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5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Бочче</w:t>
            </w:r>
          </w:p>
        </w:tc>
        <w:tc>
          <w:tcPr>
            <w:tcW w:w="1701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участника</w:t>
            </w:r>
          </w:p>
        </w:tc>
        <w:tc>
          <w:tcPr>
            <w:tcW w:w="3083" w:type="dxa"/>
          </w:tcPr>
          <w:p w:rsidR="004B12F7" w:rsidRPr="00E479BE" w:rsidRDefault="00E479BE" w:rsidP="002B4F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9BE">
              <w:rPr>
                <w:rFonts w:ascii="Times New Roman" w:eastAsia="Times New Roman" w:hAnsi="Times New Roman" w:cs="Times New Roman"/>
                <w:lang w:eastAsia="ru-RU"/>
              </w:rPr>
              <w:t>Без разделения на мужчин и женщин</w:t>
            </w:r>
          </w:p>
        </w:tc>
      </w:tr>
      <w:tr w:rsidR="00744F58" w:rsidTr="00744F58">
        <w:tc>
          <w:tcPr>
            <w:tcW w:w="484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5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рыбалка</w:t>
            </w:r>
          </w:p>
        </w:tc>
        <w:tc>
          <w:tcPr>
            <w:tcW w:w="1701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участника</w:t>
            </w:r>
          </w:p>
        </w:tc>
        <w:tc>
          <w:tcPr>
            <w:tcW w:w="3083" w:type="dxa"/>
          </w:tcPr>
          <w:p w:rsidR="004B12F7" w:rsidRDefault="00E479BE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9BE">
              <w:rPr>
                <w:rFonts w:ascii="Times New Roman" w:eastAsia="Times New Roman" w:hAnsi="Times New Roman" w:cs="Times New Roman"/>
                <w:lang w:eastAsia="ru-RU"/>
              </w:rPr>
              <w:t>Без разделения на мужчин и женщин</w:t>
            </w:r>
          </w:p>
        </w:tc>
      </w:tr>
      <w:tr w:rsidR="00744F58" w:rsidTr="00744F58">
        <w:tc>
          <w:tcPr>
            <w:tcW w:w="484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5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701" w:type="dxa"/>
          </w:tcPr>
          <w:p w:rsidR="004B12F7" w:rsidRDefault="00744F58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4B12F7" w:rsidRDefault="003277BB" w:rsidP="003277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4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</w:t>
            </w:r>
          </w:p>
        </w:tc>
        <w:tc>
          <w:tcPr>
            <w:tcW w:w="3083" w:type="dxa"/>
          </w:tcPr>
          <w:p w:rsidR="004B12F7" w:rsidRDefault="004B12F7" w:rsidP="002B4F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9BE" w:rsidRDefault="00E479BE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Легкая атлетика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лично-командные. Состав шесть участников</w:t>
      </w:r>
      <w:r w:rsid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зачет по семи результатам. К участию в спортивных соревнованиях допускаются мужчины и женщины. При участии в классе менее 4 человек, класс объединяется с более легким. Каждый участник имеет право участвовать в двух видах программы, не считая эстафеты 4х100м. Коляски с рычажным приводом к соревнованиям не допускаются.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971"/>
        <w:gridCol w:w="5386"/>
      </w:tblGrid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Дисциплина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Функциональный класс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Бег 100 метров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 35-36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Бег 100 метров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 37-38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Бег 100 метров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 45-47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Бег 100 метров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 42-43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Гонки на колясках 100метров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 52-54, Т 55-56, </w:t>
            </w:r>
            <w:r w:rsidRPr="002B4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F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57, Т34 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Прыжки в длину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35-36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Прыжки в длину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37-38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Прыжки в длину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45-47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Толкание ядра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F 35-36 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Толкание ядра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37-38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Толкание ядра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42-44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Толкание ядра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46-47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Толкание  ядра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52-53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Толкание ядра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F 54-56, 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F 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Метание копья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37-38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Метание копья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F 46-47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Метание копья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F 54-56, 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F 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</w:t>
            </w:r>
          </w:p>
        </w:tc>
      </w:tr>
      <w:tr w:rsidR="002B4F16" w:rsidRPr="002B4F16" w:rsidTr="002B4F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Смешанная эстафета в гонках 4х100 метров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 52-54, Т 55-56, Т 34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, F 57</w:t>
            </w:r>
          </w:p>
        </w:tc>
      </w:tr>
    </w:tbl>
    <w:p w:rsidR="002B4F16" w:rsidRPr="002B4F16" w:rsidRDefault="002B4F16" w:rsidP="002B4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Настольный теннис</w:t>
      </w:r>
    </w:p>
    <w:p w:rsidR="00BE51A7" w:rsidRPr="00BE51A7" w:rsidRDefault="00BE51A7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3971"/>
        <w:gridCol w:w="5386"/>
      </w:tblGrid>
      <w:tr w:rsidR="002B4F16" w:rsidRPr="002B4F16" w:rsidTr="002B4F1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</w:t>
            </w:r>
            <w:proofErr w:type="gramEnd"/>
            <w:r w:rsidRPr="002B4F1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Дисциплина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Функциональный класс</w:t>
            </w:r>
          </w:p>
        </w:tc>
      </w:tr>
      <w:tr w:rsidR="002B4F16" w:rsidRPr="002B4F16" w:rsidTr="002B4F1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 одиночный разряд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3-5 класс</w:t>
            </w:r>
          </w:p>
        </w:tc>
      </w:tr>
      <w:tr w:rsidR="002B4F16" w:rsidRPr="002B4F16" w:rsidTr="002B4F1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 одиночный разряд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6-7 класс</w:t>
            </w:r>
          </w:p>
        </w:tc>
      </w:tr>
      <w:tr w:rsidR="002B4F16" w:rsidRPr="002B4F16" w:rsidTr="002B4F1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 одиночный разряд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 класс</w:t>
            </w:r>
          </w:p>
        </w:tc>
      </w:tr>
      <w:tr w:rsidR="002B4F16" w:rsidRPr="002B4F16" w:rsidTr="002B4F1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 одиночный разряд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9-10 класс</w:t>
            </w:r>
          </w:p>
        </w:tc>
      </w:tr>
      <w:tr w:rsidR="002B4F16" w:rsidRPr="002B4F16" w:rsidTr="002B4F1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  одиночный разряд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Прочие (тяжёлые поражения опорно-двигательного аппарата)</w:t>
            </w:r>
          </w:p>
        </w:tc>
      </w:tr>
    </w:tbl>
    <w:p w:rsidR="002B4F16" w:rsidRPr="002B4F16" w:rsidRDefault="002B4F16" w:rsidP="002B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лично-командные. Состав четыре участника, зачет по двум участникам.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спортивных соревнованиях допускаются мужчины и женщины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поражением опорно-двигательного аппарата, имеющие классификацию с 3 по 5 класс (играющие сидя), с 6 по 10 класс (играющие стоя).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играют собственными ракетками и мячиками.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Пауэрлифтинг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лично-командные. Состав пять участников, зачет по двум участникам. К участию в спортивных соревнованиях допускаются мужчины и женщины прошедшие классификацию.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Весовые категории для допуска на соревнования: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Женщины: до 55 кг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67 кг., до 79кг., свыше 79 кг.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до 65кг., до 72 кг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80 кг., до 88 кг., до 97 кг., свыше 97 кг.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минимальных поражений для допуска: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АМПУТАНТЫ: 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двусторонняя или односторонняя ампутация выше колена.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двусторонняя или односторонняя ампутация ниже колена.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поражение: ампутация проходит на уровне или выше голеностопного сустава, но не на уровне стопы и пальцев.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с поражением позвоночника и прочим локомоторными нарушениями (категория «прочие»).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Парез нижней конечности. Снижение мышечной силы не менее чем на 20 баллов, включая обе нижние конечности (в сумме 100 баллов в обеих нижних конечностях).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Подвижность суставов.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Бедро-снижение 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сгибания-разгибания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60 градусов или анкилоз.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Колено- дефект разгибания на 30 градусов или анкилоз в любом положении.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Голень-анкилоз.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Укорочение одной нижней конечности. Разница между длиной нижних конечностей должна быть не менее 7 см(измеряется от переднего верхнего гребня подвздошной кости до медиального мыщелка на соответствующей стороне).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Спина и грудь. Значительно сниженная подвижность постоянного характера и/или искривление, например сколиоз, более 60 градусов (по методу </w:t>
      </w:r>
      <w:proofErr w:type="spell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Кобба</w:t>
      </w:r>
      <w:proofErr w:type="spell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классификацию обязательно предоставить рентгеновский снимок.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с церебральным параличом. Церебральный паралич - патология головного мозга не прогрессирующего характера, вызывающая различные нарушения координации, тонуса и силы мышц, приводящие к неспособности человека сохранить нормальные позы и совершать нормальные движения.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условия. Спортсмен должен быть способен полностью разгибать руки. Чтобы жим в соответствии с правилами был одобрен, потеря способности разгибать руки должна составлять не более 20 градусов в каждом локтевом суставе.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Добавки к собственному весу для спортсменов с ампутацией конечностей: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ампутации по лодыжке ½ 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весовых категорий.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ампутации ниже колена 1 кг для до 67 кг, 1 1/2кг от 67.01 кг и выше.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ампутации выше колена 1 кг для до 67 кг, 2кг от 67.01 кг и выше.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ампутации на уровне тазобедренного сустава с его полной экзартикуляцией 2 ½ кг до 67 кг, 3 кг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т 67.01кг и выше.</w:t>
      </w:r>
    </w:p>
    <w:p w:rsidR="002B4F16" w:rsidRPr="0088207E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в весе менее 4 человек, вес объединяется с более 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1A7" w:rsidRPr="0088207E" w:rsidRDefault="00BE51A7" w:rsidP="00BE51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F16" w:rsidRDefault="00514ABB" w:rsidP="00BE51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Бочче</w:t>
      </w:r>
    </w:p>
    <w:p w:rsidR="00BE51A7" w:rsidRPr="00BE51A7" w:rsidRDefault="00BE51A7" w:rsidP="00BE51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14ABB" w:rsidRPr="00514ABB" w:rsidRDefault="002B4F16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личн</w:t>
      </w:r>
      <w:r w:rsidR="00BE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о-командн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ые. Состав </w:t>
      </w:r>
      <w:r w:rsidR="00BE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</w:t>
      </w:r>
      <w:r w:rsidR="00BE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зачет по четырем участникам. </w:t>
      </w:r>
      <w:r w:rsidR="00514ABB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BE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классам: </w:t>
      </w:r>
      <w:r w:rsidR="00BE51A7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Start"/>
      <w:r w:rsidR="00BE51A7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BE51A7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ВС5</w:t>
      </w:r>
      <w:r w:rsidR="00514ABB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разделенияна мужчин и женщин.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по классам: ВС</w:t>
      </w:r>
      <w:proofErr w:type="gramStart"/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ВС5.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Матч состоит из четырех периодов. 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 времени:</w:t>
      </w:r>
    </w:p>
    <w:p w:rsidR="00514ABB" w:rsidRPr="00514ABB" w:rsidRDefault="00E2488A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514ABB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</w:t>
      </w:r>
      <w:proofErr w:type="gramStart"/>
      <w:r w:rsidR="00514ABB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514ABB"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ВС5 – 4 минуты/спортсмен/энд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проведения соревнований будет определена главной судейской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коллегией в зависимости от количества поданных заявок.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 согласно утвержденными классами: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ВС</w:t>
      </w:r>
      <w:proofErr w:type="gramStart"/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игроки с серьезными двигательными дисфункциями всех четырехконечностей с бедными динамическими функциями не мозгового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происхождения.</w:t>
      </w:r>
    </w:p>
    <w:p w:rsidR="00514ABB" w:rsidRPr="00514ABB" w:rsidRDefault="00514ABB" w:rsidP="00514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ВС5 – игроки с ДЦП и игроки с серьезными двигательными</w:t>
      </w:r>
    </w:p>
    <w:p w:rsidR="002B4F16" w:rsidRPr="002B4F16" w:rsidRDefault="00514ABB" w:rsidP="00BE5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дисфункциями всех четырех конечностей с бедными динамическими функциямине мозгового происхождения, которые менее выражены чем в классах ВС</w:t>
      </w:r>
      <w:proofErr w:type="gramStart"/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51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ВС4. 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</w:t>
      </w:r>
      <w:r w:rsidR="00BE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хматы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F16" w:rsidRPr="002B4F16" w:rsidRDefault="002B4F16" w:rsidP="00BE5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лично-командные. Состав два участника, зачет по </w:t>
      </w:r>
      <w:r w:rsidR="00327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3277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участию в соревнованиях допускаются 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женщины не зависимо от функционального класса. Победители и призеры в личном зачете определяются согласно утвержденным правилам соревнований, по наибольшей сумме очков, в случае равенства очков по дополнительным показателям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по регламенту быстрой игры (до 1</w:t>
      </w:r>
      <w:r w:rsidR="00BE51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партию каждому игроку). Система розыгрыша, количество туров определяются на заседании главной судейской коллегии в зависимости от количества заявленных участников.</w:t>
      </w: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Волейбол сидя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командные. К соревнованиям допускаются мужчины и женщины с поражением опорно-двигательного аппарата: ампутация верхних, нижних конечностей, ДЦП, прочие.  Состав шесть участников независимо от пола. Соревнования проводятся по правилам утвержденным VOWD.  Две партии играются до двух побед, до 25 очков</w:t>
      </w:r>
      <w:r w:rsidR="00F148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равенства побед третья партия играется до 15 очков.</w:t>
      </w:r>
    </w:p>
    <w:p w:rsid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проведения соревнований и количества игр определяется главной судейской коллегией, в зависимости от количества участвующих команд. </w:t>
      </w:r>
    </w:p>
    <w:p w:rsidR="004B12F7" w:rsidRDefault="004B12F7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2F7" w:rsidRDefault="004B12F7" w:rsidP="004B12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B12F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Спортивное рыболовство</w:t>
      </w:r>
    </w:p>
    <w:p w:rsidR="004B12F7" w:rsidRPr="004B12F7" w:rsidRDefault="004B12F7" w:rsidP="004B12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4B12F7" w:rsidRPr="002B4F16" w:rsidRDefault="004B12F7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Соревнования проводятся лично-командные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один тур</w:t>
      </w:r>
      <w:r w:rsidRPr="004B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.Продолжительность тура соревнований по ловле 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поплавочной удочкой - 3 часа.</w:t>
      </w:r>
      <w:r w:rsidRPr="004B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4B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зачет по </w:t>
      </w:r>
      <w:r w:rsidR="00744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Pr="004B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участникам. К участию в спортивных соревнованиях допускаются муж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чины и женщины.</w:t>
      </w:r>
    </w:p>
    <w:p w:rsidR="002B4F16" w:rsidRPr="002B4F16" w:rsidRDefault="002B4F16" w:rsidP="002B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Условия подведения итогов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лично-командные,каждый спортсмен имеет право участвовать </w:t>
      </w: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трех видах (дисциплинах) спортивной программы.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спортивных соревнованиях победители определяются согласно правилам соревнований Спорт лиц с поражением ОДА, утвержденным приказом Министерства спорта Российской Федерации от 9 ноября 2010 года № 1195.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призёры в личном зачёте определяются среди мужчин и женщин в каждом классе или группе.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количества участников главная судейская коллегия имеет право внести изменения в положения проведения соревнований, согласованные с представителями команд на заседании главной судейской коллегии. При недостаточном количестве участников проводящая организация сохраняет за собой право объединение классов или групп в отдельных видах программы. 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общекомандном зачёте команда-победитель определяется по наименьшей  сумме очков, набранных участниками команд во всех видах программы </w:t>
      </w:r>
      <w:proofErr w:type="gramStart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таблицы</w:t>
      </w:r>
      <w:proofErr w:type="gramEnd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начисления очков.</w:t>
      </w:r>
    </w:p>
    <w:p w:rsidR="002B4F16" w:rsidRDefault="002B4F16" w:rsidP="002B4F16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Таблицы начисления очков</w:t>
      </w:r>
    </w:p>
    <w:p w:rsidR="00E479BE" w:rsidRPr="002B4F16" w:rsidRDefault="00E479BE" w:rsidP="002B4F16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2549"/>
        <w:gridCol w:w="2549"/>
        <w:gridCol w:w="1711"/>
        <w:gridCol w:w="838"/>
        <w:gridCol w:w="1037"/>
      </w:tblGrid>
      <w:tr w:rsidR="002B4F16" w:rsidRPr="002B4F16" w:rsidTr="002B4F16">
        <w:trPr>
          <w:tblCellSpacing w:w="0" w:type="dxa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Место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2B4F16" w:rsidRPr="002B4F16" w:rsidTr="002B4F16">
        <w:trPr>
          <w:tblCellSpacing w:w="0" w:type="dxa"/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Очки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т.д.</w:t>
            </w:r>
          </w:p>
        </w:tc>
      </w:tr>
    </w:tbl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Награждение победителей и призеров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Спортсмены, победители и призеры соревнований в каждом виде  (дисциплине) программы, в каждом классе награждаются медалями и грамотами.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занявшие с 1 по 3 место в комплексном зачете, награждаются памятными кубками, дипломами.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Условия финансирования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организацией и проведением соревнований (открытие и закрытие мероприятия, оплата работы спортивных судей и обслуживающего персонала, оплата услуг спортсооружений, оплата наградного фонда – кубков, дипломов, грамот и медалей победителям и призерам соревнований,  оплата услуг медицинского обеспечения и скорой помощи,  аренда спортсооружений), осуществляет </w:t>
      </w:r>
      <w:r w:rsidR="00BE51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молодежной политики и спорта</w:t>
      </w:r>
      <w:r w:rsidR="002D4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Расходы, связанные с проживанием, питанием предоставлением сувенирной продукции и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экскурсионных услуг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Мероприятии осуществляются за счет </w:t>
      </w:r>
      <w:r w:rsidR="002D4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организации общероссийской общественной организации «Всероссийское общество инвалидов».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командированием участников сборных команд          (проезд к месту проведения Мероприятия и обратно, суточные в пути, страхование, обеспечение спортивной формой) за счет средств командирующих организаций.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IX. Обеспечение безопасности участников и зрителей,                                        медицинское обеспечение спортивных соревнований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требованиям правил вида спорта «спорт лиц с поражением опорно-двигательного аппарата», а также при условии наличия актов готовности физкультурного или спортивного сооружения к проведению мероприятий, утверждённых в установленном порядке.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соревнованиях осуществляется только при наличии договора (оригинала) о страховании: несчастных случаев, жизни и здоровья, </w:t>
      </w:r>
      <w:proofErr w:type="gramStart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в мандатную комиссию на каждого участника соревнований. Страхование участников соревнований может производиться за счёт бюджетных и внебюджетных сре</w:t>
      </w:r>
      <w:proofErr w:type="gramStart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оответствии с законодательством Российской Федерации и </w:t>
      </w:r>
      <w:r w:rsidR="002D4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Кемеровской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 медицинской помощи осуществляется организаторами спортивных соревнований в соответствии с приказом Министерства здравоохранения и социального развития российской Федерации                               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допуска спортсмена к спортивным соревнованиям               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цией, имеющей лицензию                     на осуществление медицинской деятельности, перечень работ и услугкоторый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лечебную физкультуру и спортивную 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медицину (возможна медицинская справка о допуске к соревнованиям, подписанная врачом                         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Х. Заявки на участие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</w:t>
      </w:r>
      <w:r w:rsidR="00BE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спортивных  соревнованиях в К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ООООО «ВОИ» по адресу: 6</w:t>
      </w:r>
      <w:r w:rsidR="00BE51A7">
        <w:rPr>
          <w:rFonts w:ascii="Times New Roman" w:eastAsia="Times New Roman" w:hAnsi="Times New Roman" w:cs="Times New Roman"/>
          <w:sz w:val="28"/>
          <w:szCs w:val="28"/>
          <w:lang w:eastAsia="ru-RU"/>
        </w:rPr>
        <w:t>50024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r w:rsidR="00BE5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Кемерово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E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Патриотов, 8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электронной почте </w:t>
      </w:r>
      <w:hyperlink r:id="rId5" w:history="1">
        <w:r w:rsidR="00BE51A7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evvi</w:t>
        </w:r>
        <w:r w:rsidR="00BE51A7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BE51A7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BE51A7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E51A7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20 мая 201</w:t>
      </w:r>
      <w:r w:rsidR="00BE51A7" w:rsidRPr="00BE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B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подаются предварительные заявкипо форме (Приложение № 1 и № 2).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мандатную комиссию </w:t>
      </w:r>
      <w:proofErr w:type="gramStart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именной и технической заявки, по установленной форме (Приложение № 1, №2);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 (оригинал);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договора страхования жизни и здоровья от несчастных случаев;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документ, подтверждающий инвалидность (справка МСЭ, пенсионное удостоверение);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иметь при себе страховой медицинский полис.</w:t>
      </w:r>
    </w:p>
    <w:p w:rsidR="002B4F16" w:rsidRPr="002B4F16" w:rsidRDefault="002B4F16" w:rsidP="002B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для справок: 89</w:t>
      </w:r>
      <w:r w:rsidR="00E47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26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9859784–Коломникова Людмила Владимировна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Мандатная и медицинская комиссия будет проводиться в день заезда команд на месте их расселения с 16.00 до 18.00 часов.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 правильно заполненной заявки на участие в соревнованиях                   и без предоставленных копий вышеуказанных документов участники           не будут допущены к соревнованиям.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встречи - проводов участников соревнований (Приложение 3), направить заявку </w:t>
      </w: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 10 июня 201</w:t>
      </w:r>
      <w:r w:rsidR="002625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</w:t>
      </w: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г.,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 </w:t>
      </w:r>
      <w:hyperlink r:id="rId6" w:history="1">
        <w:r w:rsidR="002625AC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evvi</w:t>
        </w:r>
        <w:r w:rsidR="002625AC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625AC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2625AC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625AC" w:rsidRPr="00AE133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8(3</w:t>
      </w:r>
      <w:r w:rsidR="002625A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)2 </w:t>
      </w:r>
      <w:r w:rsidR="002625AC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2625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4F16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="002625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НАСТОЯЩЕЕ ПОЛОЖЕНИЕ ЯВЛЯЕТСЯ ПРИГЛАШЕНИЕМ НА МЕРОПРИЯТИЕ</w:t>
      </w:r>
    </w:p>
    <w:p w:rsidR="002B4F16" w:rsidRPr="002B4F16" w:rsidRDefault="002B4F16" w:rsidP="002B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2488A" w:rsidRPr="00E2488A" w:rsidRDefault="00E2488A" w:rsidP="00E248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2488A" w:rsidRPr="00E2488A" w:rsidRDefault="00E2488A" w:rsidP="004B12F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248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F16" w:rsidRPr="002B4F16" w:rsidRDefault="002B4F16" w:rsidP="002B4F1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CF6FE0" w:rsidP="002B4F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2B4F16" w:rsidRPr="002B4F16">
          <w:pgSz w:w="11906" w:h="16838"/>
          <w:pgMar w:top="1134" w:right="567" w:bottom="1134" w:left="1418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5752465" cy="1457325"/>
            <wp:effectExtent l="0" t="0" r="63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№1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 оСпортивных играх Сибирского Федерального округа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среди лиц с поражением опорно-двигательного аппарата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AC3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Кузбасс-2018</w:t>
      </w: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ИМЕННАЯ ЗАЯВКА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участие вСпортивных играх Сибирского Федерального округа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среди лиц с поражением опорно-двигательного аппарата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AC3E3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Кузбасс-2018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468"/>
        <w:gridCol w:w="2043"/>
        <w:gridCol w:w="2803"/>
        <w:gridCol w:w="2022"/>
        <w:gridCol w:w="3195"/>
        <w:gridCol w:w="1848"/>
      </w:tblGrid>
      <w:tr w:rsidR="002B4F16" w:rsidRPr="002B4F16" w:rsidTr="002B4F16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Паспортные данные</w:t>
            </w:r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(№, </w:t>
            </w:r>
            <w:proofErr w:type="gramEnd"/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кем выдан, когда), индекс, прописка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Заявленные дисциплины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ИНН,</w:t>
            </w:r>
          </w:p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Страховое свидетельство,</w:t>
            </w:r>
          </w:p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справка МСЭ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Допуск</w:t>
            </w:r>
          </w:p>
          <w:p w:rsidR="002B4F16" w:rsidRPr="002B4F16" w:rsidRDefault="002B4F16" w:rsidP="002B4F16">
            <w:pPr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врача</w:t>
            </w:r>
          </w:p>
        </w:tc>
      </w:tr>
      <w:tr w:rsidR="002B4F16" w:rsidRPr="002B4F16" w:rsidTr="002B4F16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B4F16" w:rsidRPr="002B4F16" w:rsidTr="002B4F16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16" w:rsidRPr="002B4F16" w:rsidRDefault="002B4F16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2B4F16" w:rsidRPr="002B4F16" w:rsidRDefault="002B4F16" w:rsidP="002B4F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Тренер команды  ________________________       /  ____________________________  /</w:t>
      </w:r>
    </w:p>
    <w:p w:rsidR="002B4F16" w:rsidRPr="002B4F16" w:rsidRDefault="002B4F16" w:rsidP="002B4F16">
      <w:pPr>
        <w:spacing w:after="0" w:line="240" w:lineRule="auto"/>
        <w:ind w:left="1970" w:firstLine="862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>(подпись)</w:t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(фамилия, имя, отчество)</w:t>
      </w:r>
    </w:p>
    <w:p w:rsidR="002B4F16" w:rsidRPr="002B4F16" w:rsidRDefault="002B4F16" w:rsidP="002B4F16">
      <w:pPr>
        <w:spacing w:after="0" w:line="240" w:lineRule="auto"/>
        <w:ind w:firstLine="86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>Всего допущено человек: ________________</w:t>
      </w: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Врач _________________    / _________________ /     М.П.</w:t>
      </w:r>
    </w:p>
    <w:p w:rsidR="002B4F16" w:rsidRPr="002B4F16" w:rsidRDefault="002B4F16" w:rsidP="002B4F16">
      <w:pPr>
        <w:spacing w:after="0" w:line="240" w:lineRule="auto"/>
        <w:ind w:left="5510" w:firstLine="862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>подпись)</w:t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(фамилия, имя, отчество)</w:t>
      </w: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 органа исполнительной власти  субъекта Российской Федерации</w:t>
      </w: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области физической  культуры и спорта </w:t>
      </w: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____________________   / _________________/    М.П. </w:t>
      </w:r>
    </w:p>
    <w:p w:rsidR="002B4F16" w:rsidRPr="002B4F16" w:rsidRDefault="002B4F16" w:rsidP="002B4F16">
      <w:pPr>
        <w:spacing w:after="0" w:line="240" w:lineRule="auto"/>
        <w:ind w:firstLine="862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>(подпись)</w:t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        (фамилия, имя, отчество)</w:t>
      </w: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региональной организации  ВОИ (РССИ)</w:t>
      </w: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____________________ / ____________________/              М.П.</w:t>
      </w:r>
    </w:p>
    <w:p w:rsidR="002B4F16" w:rsidRPr="002B4F16" w:rsidRDefault="002B4F16" w:rsidP="002B4F1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(подпись)                              (фамилия, имя, отчество)                                 </w:t>
      </w:r>
    </w:p>
    <w:p w:rsidR="002B4F16" w:rsidRPr="002B4F16" w:rsidRDefault="002B4F16" w:rsidP="002B4F16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 №2 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 оСпортивных играх Сибирского Федерального округа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среди лиц с поражением опорно-двигательного аппарата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AC3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Кузбасс-2018</w:t>
      </w: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ТЕХНИЧЕСКАЯ ЗАЯВКА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</w:t>
      </w:r>
      <w:proofErr w:type="gramStart"/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участие</w:t>
      </w:r>
      <w:proofErr w:type="gramEnd"/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участие вСпортивных играх Сибирского Федерального округа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среди лиц с поражением опорно-двигательного аппарата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AC3E3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Кузбасс-2018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2B4F16" w:rsidRPr="002B4F16" w:rsidRDefault="002B4F16" w:rsidP="002B4F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(субъект РФ)</w:t>
      </w: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1382"/>
        <w:gridCol w:w="1254"/>
        <w:gridCol w:w="1069"/>
        <w:gridCol w:w="1129"/>
        <w:gridCol w:w="946"/>
        <w:gridCol w:w="1113"/>
        <w:gridCol w:w="1470"/>
        <w:gridCol w:w="1433"/>
        <w:gridCol w:w="1763"/>
        <w:gridCol w:w="807"/>
        <w:gridCol w:w="1152"/>
        <w:gridCol w:w="1213"/>
      </w:tblGrid>
      <w:tr w:rsidR="00735649" w:rsidRPr="002B4F16" w:rsidTr="00735649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год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Default="00735649" w:rsidP="00735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Функц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735649" w:rsidRPr="002B4F16" w:rsidRDefault="00735649" w:rsidP="00735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класс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735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диагноз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Тренер</w:t>
            </w:r>
          </w:p>
        </w:tc>
        <w:tc>
          <w:tcPr>
            <w:tcW w:w="8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Дисциплины</w:t>
            </w:r>
          </w:p>
        </w:tc>
      </w:tr>
      <w:tr w:rsidR="00735649" w:rsidRPr="002B4F16" w:rsidTr="00735649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49" w:rsidRPr="002B4F16" w:rsidRDefault="00735649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49" w:rsidRPr="002B4F16" w:rsidRDefault="00735649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49" w:rsidRPr="002B4F16" w:rsidRDefault="00735649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49" w:rsidRPr="002B4F16" w:rsidRDefault="00735649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49" w:rsidRPr="002B4F16" w:rsidRDefault="00735649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49" w:rsidRPr="002B4F16" w:rsidRDefault="00735649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легкая атлетика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Пауэрлиф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тинг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Спорт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ыбалка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735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бочче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49" w:rsidRPr="002B4F16" w:rsidRDefault="00735649" w:rsidP="00735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хматы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Волейбол сидя</w:t>
            </w:r>
          </w:p>
        </w:tc>
      </w:tr>
      <w:tr w:rsidR="00735649" w:rsidRPr="002B4F16" w:rsidTr="0073564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9" w:rsidRPr="002B4F16" w:rsidRDefault="00735649" w:rsidP="002B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 команды ______________________ /_________________/                Тел.: __________________</w:t>
      </w: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2B4F1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Подпись                                           </w:t>
      </w: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</w:t>
      </w:r>
      <w:r w:rsidRPr="002B4F1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:rsidR="002B4F16" w:rsidRPr="002B4F16" w:rsidRDefault="002B4F16" w:rsidP="002B4F16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2B4F16" w:rsidRPr="002B4F16">
          <w:pgSz w:w="16838" w:h="11906"/>
          <w:pgMar w:top="567" w:right="567" w:bottom="1134" w:left="1418" w:header="720" w:footer="720" w:gutter="0"/>
          <w:cols w:space="720"/>
        </w:sectPr>
      </w:pP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№3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 оСпортивных играх Сибирского Федерального округа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среди лиц с поражением опорно-двигательного аппарата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AC3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Кузбасс-2018</w:t>
      </w:r>
      <w:r w:rsidRPr="002B4F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2B4F16" w:rsidRPr="002B4F16" w:rsidRDefault="002B4F16" w:rsidP="002B4F16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B4F16" w:rsidRPr="002B4F16" w:rsidRDefault="002B4F16" w:rsidP="002B4F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ЗАЯВКА</w:t>
      </w:r>
    </w:p>
    <w:p w:rsidR="002B4F16" w:rsidRPr="002B4F16" w:rsidRDefault="002B4F16" w:rsidP="002B4F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организации встречи - проводов участников Спортивных игр Сибирского Федерального округа среди лиц с поражением опорно-двигательного аппарата</w:t>
      </w:r>
    </w:p>
    <w:p w:rsidR="002B4F16" w:rsidRPr="002B4F16" w:rsidRDefault="002B4F16" w:rsidP="0073564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AC3E3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Кузбасс-2018</w:t>
      </w: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tbl>
      <w:tblPr>
        <w:tblW w:w="5000" w:type="pct"/>
        <w:tblCellSpacing w:w="0" w:type="dxa"/>
        <w:tblInd w:w="-15" w:type="dxa"/>
        <w:tblLook w:val="04A0"/>
      </w:tblPr>
      <w:tblGrid>
        <w:gridCol w:w="622"/>
        <w:gridCol w:w="3413"/>
        <w:gridCol w:w="5320"/>
      </w:tblGrid>
      <w:tr w:rsidR="002B4F16" w:rsidRPr="002B4F16" w:rsidTr="00735649">
        <w:trPr>
          <w:trHeight w:val="120"/>
          <w:tblCellSpacing w:w="0" w:type="dxa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Субъект РФ</w:t>
            </w:r>
          </w:p>
        </w:tc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______________________________________</w:t>
            </w:r>
          </w:p>
        </w:tc>
      </w:tr>
      <w:tr w:rsidR="002B4F16" w:rsidRPr="002B4F16" w:rsidTr="00735649">
        <w:trPr>
          <w:trHeight w:val="75"/>
          <w:tblCellSpacing w:w="0" w:type="dxa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735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членов </w:t>
            </w:r>
          </w:p>
        </w:tc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735649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делегации </w:t>
            </w:r>
            <w:r w:rsidR="002B4F16"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</w:t>
            </w:r>
          </w:p>
        </w:tc>
      </w:tr>
      <w:tr w:rsidR="002B4F16" w:rsidRPr="002B4F16" w:rsidTr="00735649">
        <w:trPr>
          <w:trHeight w:val="75"/>
          <w:tblCellSpacing w:w="0" w:type="dxa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т.ч. на </w:t>
            </w:r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кресло-коляске</w:t>
            </w:r>
            <w:proofErr w:type="gramEnd"/>
          </w:p>
        </w:tc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______________________________________</w:t>
            </w:r>
          </w:p>
        </w:tc>
      </w:tr>
      <w:tr w:rsidR="002B4F16" w:rsidRPr="002B4F16" w:rsidTr="00735649">
        <w:trPr>
          <w:trHeight w:val="90"/>
          <w:tblCellSpacing w:w="0" w:type="dxa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735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Ф.И.О.руководителя </w:t>
            </w:r>
          </w:p>
        </w:tc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735649" w:rsidP="00735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команды ____________________________</w:t>
            </w:r>
          </w:p>
        </w:tc>
      </w:tr>
      <w:tr w:rsidR="002B4F16" w:rsidRPr="002B4F16" w:rsidTr="00735649">
        <w:trPr>
          <w:trHeight w:val="75"/>
          <w:tblCellSpacing w:w="0" w:type="dxa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735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Номер </w:t>
            </w:r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мобильного</w:t>
            </w:r>
            <w:proofErr w:type="gramEnd"/>
          </w:p>
        </w:tc>
        <w:tc>
          <w:tcPr>
            <w:tcW w:w="2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735649" w:rsidP="00735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телефона  ____________________________   </w:t>
            </w:r>
          </w:p>
        </w:tc>
      </w:tr>
    </w:tbl>
    <w:p w:rsidR="002B4F16" w:rsidRPr="002B4F16" w:rsidRDefault="002B4F16" w:rsidP="002B4F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8535" w:type="dxa"/>
        <w:tblCellSpacing w:w="0" w:type="dxa"/>
        <w:tblInd w:w="-15" w:type="dxa"/>
        <w:tblLook w:val="04A0"/>
      </w:tblPr>
      <w:tblGrid>
        <w:gridCol w:w="832"/>
        <w:gridCol w:w="4159"/>
        <w:gridCol w:w="1672"/>
        <w:gridCol w:w="1872"/>
      </w:tblGrid>
      <w:tr w:rsidR="002B4F16" w:rsidRPr="002B4F16" w:rsidTr="002B4F16">
        <w:trPr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Прибытие в Иркутск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Аэропорт, ж</w:t>
            </w:r>
            <w:proofErr w:type="gramEnd"/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/д вокзал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  <w:tr w:rsidR="002B4F16" w:rsidRPr="002B4F16" w:rsidTr="002B4F16">
        <w:trPr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  <w:tr w:rsidR="002B4F16" w:rsidRPr="002B4F16" w:rsidTr="002B4F16">
        <w:trPr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время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  <w:tr w:rsidR="002B4F16" w:rsidRPr="002B4F16" w:rsidTr="002B4F16">
        <w:trPr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рейса, поезда, вагон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</w:tbl>
    <w:p w:rsidR="002B4F16" w:rsidRPr="002B4F16" w:rsidRDefault="002B4F16" w:rsidP="002B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918" w:type="dxa"/>
        <w:tblCellSpacing w:w="0" w:type="dxa"/>
        <w:tblInd w:w="-15" w:type="dxa"/>
        <w:tblLook w:val="04A0"/>
      </w:tblPr>
      <w:tblGrid>
        <w:gridCol w:w="832"/>
        <w:gridCol w:w="2405"/>
        <w:gridCol w:w="1754"/>
        <w:gridCol w:w="710"/>
        <w:gridCol w:w="962"/>
        <w:gridCol w:w="2130"/>
        <w:gridCol w:w="1125"/>
      </w:tblGrid>
      <w:tr w:rsidR="002B4F16" w:rsidRPr="002B4F16" w:rsidTr="002B4F16">
        <w:trPr>
          <w:gridAfter w:val="1"/>
          <w:wAfter w:w="1125" w:type="dxa"/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Отъезд из Иркутска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Аэропорт, ж</w:t>
            </w:r>
            <w:proofErr w:type="gramEnd"/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/д вокзал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  <w:tr w:rsidR="002B4F16" w:rsidRPr="002B4F16" w:rsidTr="002B4F16">
        <w:trPr>
          <w:gridAfter w:val="1"/>
          <w:wAfter w:w="1125" w:type="dxa"/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  <w:tr w:rsidR="002B4F16" w:rsidRPr="002B4F16" w:rsidTr="002B4F16">
        <w:trPr>
          <w:gridAfter w:val="1"/>
          <w:wAfter w:w="1125" w:type="dxa"/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время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  <w:tr w:rsidR="002B4F16" w:rsidRPr="002B4F16" w:rsidTr="002B4F16">
        <w:trPr>
          <w:gridAfter w:val="1"/>
          <w:wAfter w:w="1125" w:type="dxa"/>
          <w:trHeight w:val="697"/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рейса, поезда, вагон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</w:tc>
      </w:tr>
      <w:tr w:rsidR="002B4F16" w:rsidRPr="002B4F16" w:rsidTr="002B4F16">
        <w:trPr>
          <w:trHeight w:val="480"/>
          <w:tblCellSpacing w:w="0" w:type="dxa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Руководитель команды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</w:t>
            </w:r>
          </w:p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/подпись/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____________________</w:t>
            </w:r>
          </w:p>
          <w:p w:rsidR="002B4F16" w:rsidRPr="002B4F16" w:rsidRDefault="002B4F16" w:rsidP="002B4F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B4F1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/фамилия, имя, отчество/</w:t>
            </w:r>
          </w:p>
        </w:tc>
      </w:tr>
    </w:tbl>
    <w:p w:rsidR="002B4F16" w:rsidRPr="002B4F16" w:rsidRDefault="002B4F16" w:rsidP="002B4F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35649" w:rsidRPr="002B4F16" w:rsidRDefault="002B4F16" w:rsidP="007356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вопросам обращаться  по тел.: </w:t>
      </w:r>
      <w:r w:rsidR="00735649"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="0073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069859784–Коломникова Людмила Владимировна</w:t>
      </w:r>
      <w:r w:rsidR="00735649" w:rsidRPr="002B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CE5" w:rsidRPr="00FC0CE5" w:rsidRDefault="00FC0CE5" w:rsidP="00735649">
      <w:pPr>
        <w:shd w:val="clear" w:color="auto" w:fill="FFFFFF"/>
        <w:spacing w:after="0" w:line="360" w:lineRule="auto"/>
        <w:jc w:val="both"/>
      </w:pPr>
    </w:p>
    <w:sectPr w:rsidR="00FC0CE5" w:rsidRPr="00FC0CE5" w:rsidSect="00B6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3DBF"/>
    <w:multiLevelType w:val="multilevel"/>
    <w:tmpl w:val="381E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D5C3B"/>
    <w:multiLevelType w:val="multilevel"/>
    <w:tmpl w:val="2A1CF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560171E"/>
    <w:multiLevelType w:val="multilevel"/>
    <w:tmpl w:val="1078267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8516994"/>
    <w:multiLevelType w:val="hybridMultilevel"/>
    <w:tmpl w:val="42BC8236"/>
    <w:lvl w:ilvl="0" w:tplc="99782622">
      <w:start w:val="5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354D6A"/>
    <w:multiLevelType w:val="multilevel"/>
    <w:tmpl w:val="411AFC7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ind w:left="4680" w:hanging="360"/>
      </w:pPr>
    </w:lvl>
    <w:lvl w:ilvl="5">
      <w:start w:val="1"/>
      <w:numFmt w:val="decimal"/>
      <w:lvlText w:val="%6."/>
      <w:lvlJc w:val="lef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decimal"/>
      <w:lvlText w:val="%8."/>
      <w:lvlJc w:val="left"/>
      <w:pPr>
        <w:ind w:left="6840" w:hanging="360"/>
      </w:pPr>
    </w:lvl>
    <w:lvl w:ilvl="8">
      <w:start w:val="1"/>
      <w:numFmt w:val="decimal"/>
      <w:lvlText w:val="%9."/>
      <w:lvlJc w:val="left"/>
      <w:pPr>
        <w:ind w:left="7560" w:hanging="180"/>
      </w:pPr>
    </w:lvl>
  </w:abstractNum>
  <w:abstractNum w:abstractNumId="5">
    <w:nsid w:val="7B7C1503"/>
    <w:multiLevelType w:val="multilevel"/>
    <w:tmpl w:val="7AD0DC9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95D17"/>
    <w:rsid w:val="001125BE"/>
    <w:rsid w:val="001C185C"/>
    <w:rsid w:val="0025459F"/>
    <w:rsid w:val="002625AC"/>
    <w:rsid w:val="002B4F16"/>
    <w:rsid w:val="002D4907"/>
    <w:rsid w:val="003277BB"/>
    <w:rsid w:val="003A4002"/>
    <w:rsid w:val="003E54BD"/>
    <w:rsid w:val="0040130A"/>
    <w:rsid w:val="004B12F7"/>
    <w:rsid w:val="004F66DA"/>
    <w:rsid w:val="00514ABB"/>
    <w:rsid w:val="0053082C"/>
    <w:rsid w:val="006652B4"/>
    <w:rsid w:val="00735649"/>
    <w:rsid w:val="00744F58"/>
    <w:rsid w:val="007D208D"/>
    <w:rsid w:val="00864365"/>
    <w:rsid w:val="0088207E"/>
    <w:rsid w:val="00925FAF"/>
    <w:rsid w:val="00A30139"/>
    <w:rsid w:val="00AC3E3A"/>
    <w:rsid w:val="00AE3133"/>
    <w:rsid w:val="00B6590F"/>
    <w:rsid w:val="00BA00A7"/>
    <w:rsid w:val="00BE51A7"/>
    <w:rsid w:val="00CF6FE0"/>
    <w:rsid w:val="00D40664"/>
    <w:rsid w:val="00D532A9"/>
    <w:rsid w:val="00D95D17"/>
    <w:rsid w:val="00DA64C4"/>
    <w:rsid w:val="00E2488A"/>
    <w:rsid w:val="00E479BE"/>
    <w:rsid w:val="00F148C4"/>
    <w:rsid w:val="00FC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1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1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vi@yandex.ru" TargetMode="External"/><Relationship Id="rId5" Type="http://schemas.openxmlformats.org/officeDocument/2006/relationships/hyperlink" Target="mailto:evvi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13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</cp:lastModifiedBy>
  <cp:revision>23</cp:revision>
  <dcterms:created xsi:type="dcterms:W3CDTF">2018-03-10T09:13:00Z</dcterms:created>
  <dcterms:modified xsi:type="dcterms:W3CDTF">2018-05-15T07:18:00Z</dcterms:modified>
</cp:coreProperties>
</file>