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6F22F" w14:textId="03200960" w:rsidR="000A458D" w:rsidRPr="00DC1D5C" w:rsidRDefault="000A458D" w:rsidP="000A458D">
      <w:pPr>
        <w:spacing w:after="0" w:line="240" w:lineRule="auto"/>
        <w:jc w:val="center"/>
      </w:pPr>
      <w:bookmarkStart w:id="0" w:name="_GoBack"/>
      <w:bookmarkEnd w:id="0"/>
    </w:p>
    <w:p w14:paraId="46EC9B82" w14:textId="77777777" w:rsidR="00E158F1" w:rsidRPr="00DC1D5C" w:rsidRDefault="00E158F1" w:rsidP="00E158F1">
      <w:pPr>
        <w:spacing w:after="0" w:line="240" w:lineRule="auto"/>
        <w:jc w:val="center"/>
        <w:rPr>
          <w:rFonts w:ascii="Times New Roman" w:eastAsia="Calibri" w:hAnsi="Times New Roman" w:cs="Times New Roman"/>
          <w:b/>
          <w:caps/>
          <w:sz w:val="28"/>
        </w:rPr>
      </w:pPr>
      <w:r w:rsidRPr="00DC1D5C">
        <w:rPr>
          <w:rFonts w:ascii="Times New Roman" w:eastAsia="Calibri" w:hAnsi="Times New Roman" w:cs="Times New Roman"/>
          <w:b/>
          <w:caps/>
          <w:sz w:val="28"/>
        </w:rPr>
        <w:t>Информационная справка</w:t>
      </w:r>
    </w:p>
    <w:p w14:paraId="47643D8B" w14:textId="0F89BADC" w:rsidR="00E158F1" w:rsidRPr="00DC1D5C" w:rsidRDefault="00797B1A" w:rsidP="00E158F1">
      <w:pPr>
        <w:spacing w:after="0" w:line="240" w:lineRule="auto"/>
        <w:jc w:val="center"/>
        <w:rPr>
          <w:rFonts w:ascii="Times New Roman" w:eastAsia="Calibri" w:hAnsi="Times New Roman" w:cs="Times New Roman"/>
          <w:b/>
          <w:sz w:val="28"/>
        </w:rPr>
      </w:pPr>
      <w:r w:rsidRPr="00DC1D5C">
        <w:rPr>
          <w:rFonts w:ascii="Times New Roman" w:eastAsia="Calibri" w:hAnsi="Times New Roman" w:cs="Times New Roman"/>
          <w:b/>
          <w:sz w:val="28"/>
        </w:rPr>
        <w:t>к</w:t>
      </w:r>
      <w:r w:rsidR="00E158F1" w:rsidRPr="00DC1D5C">
        <w:rPr>
          <w:rFonts w:ascii="Times New Roman" w:eastAsia="Calibri" w:hAnsi="Times New Roman" w:cs="Times New Roman"/>
          <w:b/>
          <w:sz w:val="28"/>
        </w:rPr>
        <w:t xml:space="preserve"> вопросу повестки дня заседания Центрального </w:t>
      </w:r>
      <w:r w:rsidR="00AF0974" w:rsidRPr="00DC1D5C">
        <w:rPr>
          <w:rFonts w:ascii="Times New Roman" w:eastAsia="Calibri" w:hAnsi="Times New Roman" w:cs="Times New Roman"/>
          <w:b/>
          <w:sz w:val="28"/>
        </w:rPr>
        <w:t>правления ВОИ</w:t>
      </w:r>
      <w:r w:rsidR="000F2451" w:rsidRPr="00DC1D5C">
        <w:rPr>
          <w:rFonts w:ascii="Times New Roman" w:eastAsia="Calibri" w:hAnsi="Times New Roman" w:cs="Times New Roman"/>
          <w:b/>
          <w:sz w:val="28"/>
        </w:rPr>
        <w:t xml:space="preserve">  </w:t>
      </w:r>
      <w:r w:rsidR="00E158F1" w:rsidRPr="00DC1D5C">
        <w:rPr>
          <w:rFonts w:ascii="Times New Roman" w:eastAsia="Calibri" w:hAnsi="Times New Roman" w:cs="Times New Roman"/>
          <w:b/>
          <w:sz w:val="28"/>
        </w:rPr>
        <w:t>(17 августа 2018 г.)</w:t>
      </w:r>
    </w:p>
    <w:p w14:paraId="366A9092" w14:textId="43B97096" w:rsidR="00E158F1" w:rsidRPr="00DC1D5C" w:rsidRDefault="00E158F1" w:rsidP="000A458D">
      <w:pPr>
        <w:spacing w:after="0" w:line="240" w:lineRule="auto"/>
        <w:jc w:val="center"/>
      </w:pPr>
      <w:r w:rsidRPr="00DC1D5C">
        <w:rPr>
          <w:rFonts w:ascii="Times New Roman" w:eastAsia="Calibri" w:hAnsi="Times New Roman" w:cs="Times New Roman"/>
          <w:b/>
          <w:sz w:val="28"/>
        </w:rPr>
        <w:t>«</w:t>
      </w:r>
      <w:r w:rsidR="00AF0974" w:rsidRPr="00DC1D5C">
        <w:rPr>
          <w:rFonts w:ascii="Times New Roman" w:eastAsia="Calibri" w:hAnsi="Times New Roman" w:cs="Times New Roman"/>
          <w:b/>
          <w:i/>
          <w:sz w:val="28"/>
        </w:rPr>
        <w:t>О реализации</w:t>
      </w:r>
      <w:r w:rsidRPr="00DC1D5C">
        <w:rPr>
          <w:rFonts w:ascii="Times New Roman" w:eastAsia="Calibri" w:hAnsi="Times New Roman" w:cs="Times New Roman"/>
          <w:b/>
          <w:i/>
          <w:sz w:val="28"/>
        </w:rPr>
        <w:t xml:space="preserve"> приоритетных направлений деятельности </w:t>
      </w:r>
      <w:r w:rsidR="00212E42" w:rsidRPr="00DC1D5C">
        <w:rPr>
          <w:rFonts w:ascii="Times New Roman" w:eastAsia="Calibri" w:hAnsi="Times New Roman" w:cs="Times New Roman"/>
          <w:b/>
          <w:i/>
          <w:sz w:val="28"/>
        </w:rPr>
        <w:t>ВОИ в</w:t>
      </w:r>
      <w:r w:rsidRPr="00DC1D5C">
        <w:rPr>
          <w:rFonts w:ascii="Times New Roman" w:eastAsia="Calibri" w:hAnsi="Times New Roman" w:cs="Times New Roman"/>
          <w:b/>
          <w:i/>
          <w:sz w:val="28"/>
        </w:rPr>
        <w:t xml:space="preserve"> 2017 году в соответствии с Постановлением </w:t>
      </w:r>
      <w:r w:rsidRPr="00DC1D5C">
        <w:rPr>
          <w:rFonts w:ascii="Times New Roman" w:eastAsia="Calibri" w:hAnsi="Times New Roman" w:cs="Times New Roman"/>
          <w:b/>
          <w:i/>
          <w:sz w:val="28"/>
          <w:lang w:val="en-US"/>
        </w:rPr>
        <w:t>VI</w:t>
      </w:r>
      <w:r w:rsidRPr="00DC1D5C">
        <w:rPr>
          <w:rFonts w:ascii="Times New Roman" w:eastAsia="Calibri" w:hAnsi="Times New Roman" w:cs="Times New Roman"/>
          <w:b/>
          <w:i/>
          <w:sz w:val="28"/>
        </w:rPr>
        <w:t xml:space="preserve"> Съезда ВОИ </w:t>
      </w:r>
      <w:r w:rsidR="00212E42" w:rsidRPr="00DC1D5C">
        <w:rPr>
          <w:rFonts w:ascii="Times New Roman" w:eastAsia="Calibri" w:hAnsi="Times New Roman" w:cs="Times New Roman"/>
          <w:b/>
          <w:i/>
          <w:sz w:val="28"/>
        </w:rPr>
        <w:t xml:space="preserve">  </w:t>
      </w:r>
      <w:r w:rsidRPr="00DC1D5C">
        <w:rPr>
          <w:rFonts w:ascii="Times New Roman" w:eastAsia="Calibri" w:hAnsi="Times New Roman" w:cs="Times New Roman"/>
          <w:b/>
          <w:i/>
          <w:sz w:val="28"/>
        </w:rPr>
        <w:t>«Об отчете Центрального правления ВОИ о работе за период с 2011 по 2016 годы и о приоритетных направлениях деятельности ВОИ на 2017-2021 годы» от 11 ноября 2016 года № 6-1»</w:t>
      </w:r>
    </w:p>
    <w:p w14:paraId="41196458" w14:textId="77777777" w:rsidR="00E158F1" w:rsidRPr="00DC1D5C" w:rsidRDefault="00E158F1" w:rsidP="000A458D">
      <w:pPr>
        <w:spacing w:after="0" w:line="240" w:lineRule="auto"/>
        <w:jc w:val="center"/>
      </w:pPr>
    </w:p>
    <w:tbl>
      <w:tblPr>
        <w:tblStyle w:val="a3"/>
        <w:tblW w:w="14170" w:type="dxa"/>
        <w:tblLayout w:type="fixed"/>
        <w:tblLook w:val="04A0" w:firstRow="1" w:lastRow="0" w:firstColumn="1" w:lastColumn="0" w:noHBand="0" w:noVBand="1"/>
      </w:tblPr>
      <w:tblGrid>
        <w:gridCol w:w="704"/>
        <w:gridCol w:w="4485"/>
        <w:gridCol w:w="8981"/>
      </w:tblGrid>
      <w:tr w:rsidR="00DC1D5C" w:rsidRPr="00DC1D5C" w14:paraId="3DAC894E" w14:textId="77777777" w:rsidTr="00AF0974">
        <w:tc>
          <w:tcPr>
            <w:tcW w:w="5189" w:type="dxa"/>
            <w:gridSpan w:val="2"/>
          </w:tcPr>
          <w:p w14:paraId="65625824" w14:textId="77777777" w:rsidR="002C76BC" w:rsidRPr="00DC1D5C" w:rsidRDefault="002C76BC" w:rsidP="00E158F1">
            <w:pPr>
              <w:jc w:val="center"/>
              <w:rPr>
                <w:rFonts w:ascii="Times New Roman" w:hAnsi="Times New Roman" w:cs="Times New Roman"/>
                <w:b/>
                <w:sz w:val="24"/>
                <w:szCs w:val="24"/>
              </w:rPr>
            </w:pPr>
            <w:r w:rsidRPr="00DC1D5C">
              <w:rPr>
                <w:rFonts w:ascii="Times New Roman" w:hAnsi="Times New Roman" w:cs="Times New Roman"/>
                <w:b/>
                <w:sz w:val="24"/>
                <w:szCs w:val="24"/>
              </w:rPr>
              <w:t>Приоритетные направления</w:t>
            </w:r>
          </w:p>
          <w:p w14:paraId="08DC3B1E" w14:textId="77777777" w:rsidR="002C76BC" w:rsidRPr="00DC1D5C" w:rsidRDefault="002C76BC" w:rsidP="00E158F1">
            <w:pPr>
              <w:jc w:val="center"/>
              <w:rPr>
                <w:rFonts w:ascii="Times New Roman" w:hAnsi="Times New Roman" w:cs="Times New Roman"/>
                <w:b/>
                <w:sz w:val="24"/>
                <w:szCs w:val="24"/>
              </w:rPr>
            </w:pPr>
            <w:r w:rsidRPr="00DC1D5C">
              <w:rPr>
                <w:rFonts w:ascii="Times New Roman" w:hAnsi="Times New Roman" w:cs="Times New Roman"/>
                <w:b/>
                <w:sz w:val="24"/>
                <w:szCs w:val="24"/>
              </w:rPr>
              <w:t xml:space="preserve"> и Задачи деятельности ВОИ </w:t>
            </w:r>
          </w:p>
          <w:p w14:paraId="7F8338B1" w14:textId="774FF74F" w:rsidR="002C76BC" w:rsidRPr="00DC1D5C" w:rsidRDefault="002C76BC" w:rsidP="00797B1A">
            <w:pPr>
              <w:jc w:val="center"/>
              <w:rPr>
                <w:rFonts w:ascii="Times New Roman" w:hAnsi="Times New Roman" w:cs="Times New Roman"/>
                <w:b/>
                <w:sz w:val="24"/>
                <w:szCs w:val="24"/>
              </w:rPr>
            </w:pPr>
            <w:r w:rsidRPr="00DC1D5C">
              <w:rPr>
                <w:rFonts w:ascii="Times New Roman" w:hAnsi="Times New Roman" w:cs="Times New Roman"/>
                <w:b/>
                <w:sz w:val="24"/>
                <w:szCs w:val="24"/>
              </w:rPr>
              <w:t xml:space="preserve">(в соответствии с Постановлением </w:t>
            </w:r>
            <w:r w:rsidRPr="00DC1D5C">
              <w:rPr>
                <w:rFonts w:ascii="Times New Roman" w:hAnsi="Times New Roman" w:cs="Times New Roman"/>
                <w:b/>
                <w:sz w:val="24"/>
                <w:szCs w:val="24"/>
                <w:lang w:val="en-US"/>
              </w:rPr>
              <w:t>VI</w:t>
            </w:r>
            <w:r w:rsidRPr="00DC1D5C">
              <w:rPr>
                <w:rFonts w:ascii="Times New Roman" w:hAnsi="Times New Roman" w:cs="Times New Roman"/>
                <w:b/>
                <w:sz w:val="24"/>
                <w:szCs w:val="24"/>
              </w:rPr>
              <w:t xml:space="preserve"> съезда ВОИ от 11.11.2016 г. №6-1)</w:t>
            </w:r>
          </w:p>
        </w:tc>
        <w:tc>
          <w:tcPr>
            <w:tcW w:w="8981" w:type="dxa"/>
            <w:vMerge w:val="restart"/>
          </w:tcPr>
          <w:p w14:paraId="1A40A953" w14:textId="51DFF781" w:rsidR="002C76BC" w:rsidRPr="00DC1D5C" w:rsidRDefault="002C76BC" w:rsidP="000A458D">
            <w:pPr>
              <w:jc w:val="center"/>
              <w:rPr>
                <w:rFonts w:ascii="Times New Roman" w:hAnsi="Times New Roman" w:cs="Times New Roman"/>
                <w:b/>
                <w:sz w:val="24"/>
                <w:szCs w:val="24"/>
              </w:rPr>
            </w:pPr>
            <w:r w:rsidRPr="00DC1D5C">
              <w:rPr>
                <w:rFonts w:ascii="Times New Roman" w:hAnsi="Times New Roman" w:cs="Times New Roman"/>
                <w:b/>
                <w:sz w:val="24"/>
                <w:szCs w:val="24"/>
              </w:rPr>
              <w:t>Результат выполнения</w:t>
            </w:r>
          </w:p>
        </w:tc>
      </w:tr>
      <w:tr w:rsidR="00DC1D5C" w:rsidRPr="00DC1D5C" w14:paraId="4B69D028" w14:textId="77777777" w:rsidTr="00AF0974">
        <w:tc>
          <w:tcPr>
            <w:tcW w:w="704" w:type="dxa"/>
          </w:tcPr>
          <w:p w14:paraId="08C5DC67" w14:textId="3E821532" w:rsidR="002C76BC" w:rsidRPr="00DC1D5C" w:rsidRDefault="00797B1A" w:rsidP="000A458D">
            <w:pPr>
              <w:jc w:val="center"/>
              <w:rPr>
                <w:rFonts w:ascii="Times New Roman" w:hAnsi="Times New Roman" w:cs="Times New Roman"/>
                <w:b/>
                <w:sz w:val="24"/>
                <w:szCs w:val="24"/>
              </w:rPr>
            </w:pPr>
            <w:r w:rsidRPr="00DC1D5C">
              <w:rPr>
                <w:rFonts w:ascii="Times New Roman" w:hAnsi="Times New Roman" w:cs="Times New Roman"/>
                <w:b/>
                <w:sz w:val="24"/>
                <w:szCs w:val="24"/>
              </w:rPr>
              <w:t>п/п</w:t>
            </w:r>
          </w:p>
        </w:tc>
        <w:tc>
          <w:tcPr>
            <w:tcW w:w="4485" w:type="dxa"/>
          </w:tcPr>
          <w:p w14:paraId="29A52167" w14:textId="77777777" w:rsidR="002C76BC" w:rsidRPr="00DC1D5C" w:rsidRDefault="002C76BC" w:rsidP="000A458D">
            <w:pPr>
              <w:jc w:val="center"/>
              <w:rPr>
                <w:rFonts w:ascii="Times New Roman" w:hAnsi="Times New Roman" w:cs="Times New Roman"/>
                <w:b/>
                <w:sz w:val="24"/>
                <w:szCs w:val="24"/>
              </w:rPr>
            </w:pPr>
            <w:r w:rsidRPr="00DC1D5C">
              <w:rPr>
                <w:rFonts w:ascii="Times New Roman" w:hAnsi="Times New Roman" w:cs="Times New Roman"/>
                <w:b/>
                <w:sz w:val="24"/>
                <w:szCs w:val="24"/>
              </w:rPr>
              <w:t>Содержание  пункта</w:t>
            </w:r>
          </w:p>
        </w:tc>
        <w:tc>
          <w:tcPr>
            <w:tcW w:w="8981" w:type="dxa"/>
            <w:vMerge/>
          </w:tcPr>
          <w:p w14:paraId="60377AAB" w14:textId="3A6DC919" w:rsidR="002C76BC" w:rsidRPr="00DC1D5C" w:rsidRDefault="002C76BC" w:rsidP="000A458D">
            <w:pPr>
              <w:jc w:val="center"/>
              <w:rPr>
                <w:rFonts w:ascii="Times New Roman" w:hAnsi="Times New Roman" w:cs="Times New Roman"/>
                <w:b/>
                <w:sz w:val="24"/>
                <w:szCs w:val="24"/>
              </w:rPr>
            </w:pPr>
          </w:p>
        </w:tc>
      </w:tr>
      <w:tr w:rsidR="00DC1D5C" w:rsidRPr="00DC1D5C" w14:paraId="7BFCA647" w14:textId="77777777" w:rsidTr="00AF0974">
        <w:tc>
          <w:tcPr>
            <w:tcW w:w="704" w:type="dxa"/>
          </w:tcPr>
          <w:p w14:paraId="356366CC"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2.1</w:t>
            </w:r>
          </w:p>
        </w:tc>
        <w:tc>
          <w:tcPr>
            <w:tcW w:w="4485" w:type="dxa"/>
          </w:tcPr>
          <w:p w14:paraId="416B78E6"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Расширение взаимодействия с федеральными, региональными органами государственной власти, органами местного самоуправления по вопросам социальной защиты, социальной поддержки, социального обслуживания инвалидов и усиления влияния ВОИ на принимаемые ими в указанных сферах решения.</w:t>
            </w:r>
          </w:p>
        </w:tc>
        <w:tc>
          <w:tcPr>
            <w:tcW w:w="8981" w:type="dxa"/>
          </w:tcPr>
          <w:p w14:paraId="4F6E7D70" w14:textId="77777777" w:rsidR="00AF0974" w:rsidRPr="00DC1D5C" w:rsidRDefault="002C76BC" w:rsidP="00502EEB">
            <w:pPr>
              <w:jc w:val="both"/>
              <w:rPr>
                <w:rFonts w:ascii="Times New Roman" w:hAnsi="Times New Roman" w:cs="Times New Roman"/>
                <w:sz w:val="24"/>
                <w:szCs w:val="24"/>
              </w:rPr>
            </w:pPr>
            <w:r w:rsidRPr="00DC1D5C">
              <w:rPr>
                <w:rFonts w:ascii="Times New Roman" w:hAnsi="Times New Roman" w:cs="Times New Roman"/>
                <w:sz w:val="24"/>
                <w:szCs w:val="24"/>
              </w:rPr>
              <w:t xml:space="preserve">В рамках подготовки представителей ВОИ к участию в заседаниях координационных и совещательных органов начали внедрять технологию предварительной сверки позиции ВОИ с региональными организациями по обсуждаемым в коллегиальных и совещательных органах вопросам. Основной инструмент сверки - мониторинги и опросы. В 2017 году через данный механизм была скорректирована позиция ВОИ по </w:t>
            </w:r>
            <w:r w:rsidR="00AF0974" w:rsidRPr="00DC1D5C">
              <w:rPr>
                <w:rFonts w:ascii="Times New Roman" w:hAnsi="Times New Roman" w:cs="Times New Roman"/>
                <w:sz w:val="24"/>
                <w:szCs w:val="24"/>
              </w:rPr>
              <w:t xml:space="preserve">вопросам:  </w:t>
            </w:r>
            <w:r w:rsidRPr="00DC1D5C">
              <w:rPr>
                <w:rFonts w:ascii="Times New Roman" w:hAnsi="Times New Roman" w:cs="Times New Roman"/>
                <w:sz w:val="24"/>
                <w:szCs w:val="24"/>
              </w:rPr>
              <w:t xml:space="preserve">                                               </w:t>
            </w:r>
          </w:p>
          <w:p w14:paraId="3E2DA37E" w14:textId="03639540" w:rsidR="002C76BC" w:rsidRPr="00DC1D5C" w:rsidRDefault="002C76BC" w:rsidP="00502EEB">
            <w:pPr>
              <w:jc w:val="both"/>
              <w:rPr>
                <w:rFonts w:ascii="Times New Roman" w:hAnsi="Times New Roman" w:cs="Times New Roman"/>
                <w:sz w:val="24"/>
                <w:szCs w:val="24"/>
              </w:rPr>
            </w:pPr>
            <w:r w:rsidRPr="00DC1D5C">
              <w:rPr>
                <w:rFonts w:ascii="Times New Roman" w:hAnsi="Times New Roman" w:cs="Times New Roman"/>
                <w:sz w:val="24"/>
                <w:szCs w:val="24"/>
              </w:rPr>
              <w:t>- проблем</w:t>
            </w:r>
            <w:r w:rsidR="0061214D" w:rsidRPr="00DC1D5C">
              <w:rPr>
                <w:rFonts w:ascii="Times New Roman" w:hAnsi="Times New Roman" w:cs="Times New Roman"/>
                <w:sz w:val="24"/>
                <w:szCs w:val="24"/>
              </w:rPr>
              <w:t>ы</w:t>
            </w:r>
            <w:r w:rsidRPr="00DC1D5C">
              <w:rPr>
                <w:rFonts w:ascii="Times New Roman" w:hAnsi="Times New Roman" w:cs="Times New Roman"/>
                <w:sz w:val="24"/>
                <w:szCs w:val="24"/>
              </w:rPr>
              <w:t xml:space="preserve"> в обеспечении инвалидов техническими сре</w:t>
            </w:r>
            <w:r w:rsidR="0061214D" w:rsidRPr="00DC1D5C">
              <w:rPr>
                <w:rFonts w:ascii="Times New Roman" w:hAnsi="Times New Roman" w:cs="Times New Roman"/>
                <w:sz w:val="24"/>
                <w:szCs w:val="24"/>
              </w:rPr>
              <w:t>дствами реабилитации и возможные подходы</w:t>
            </w:r>
            <w:r w:rsidRPr="00DC1D5C">
              <w:rPr>
                <w:rFonts w:ascii="Times New Roman" w:hAnsi="Times New Roman" w:cs="Times New Roman"/>
                <w:sz w:val="24"/>
                <w:szCs w:val="24"/>
              </w:rPr>
              <w:t xml:space="preserve"> к их решению;  </w:t>
            </w:r>
          </w:p>
          <w:p w14:paraId="14F14B34" w14:textId="2B0B8B98" w:rsidR="002C76BC" w:rsidRPr="00DC1D5C" w:rsidRDefault="0061214D" w:rsidP="00502EEB">
            <w:pPr>
              <w:jc w:val="both"/>
              <w:rPr>
                <w:rFonts w:ascii="Times New Roman" w:hAnsi="Times New Roman" w:cs="Times New Roman"/>
                <w:sz w:val="24"/>
                <w:szCs w:val="24"/>
              </w:rPr>
            </w:pPr>
            <w:r w:rsidRPr="00DC1D5C">
              <w:rPr>
                <w:rFonts w:ascii="Times New Roman" w:hAnsi="Times New Roman" w:cs="Times New Roman"/>
                <w:sz w:val="24"/>
                <w:szCs w:val="24"/>
              </w:rPr>
              <w:t>- региональный опыт</w:t>
            </w:r>
            <w:r w:rsidR="002C76BC" w:rsidRPr="00DC1D5C">
              <w:rPr>
                <w:rFonts w:ascii="Times New Roman" w:hAnsi="Times New Roman" w:cs="Times New Roman"/>
                <w:sz w:val="24"/>
                <w:szCs w:val="24"/>
              </w:rPr>
              <w:t xml:space="preserve"> сопровождения молодых инвалидов при получении ими профессионального образования и их трудоустройстве;</w:t>
            </w:r>
          </w:p>
          <w:p w14:paraId="0DD0E9EF" w14:textId="658A63FB" w:rsidR="002C76BC" w:rsidRPr="00DC1D5C" w:rsidRDefault="0061214D" w:rsidP="00502EEB">
            <w:pPr>
              <w:jc w:val="both"/>
            </w:pPr>
            <w:r w:rsidRPr="00DC1D5C">
              <w:rPr>
                <w:rFonts w:ascii="Times New Roman" w:hAnsi="Times New Roman" w:cs="Times New Roman"/>
                <w:sz w:val="24"/>
                <w:szCs w:val="24"/>
              </w:rPr>
              <w:t>- критерии</w:t>
            </w:r>
            <w:r w:rsidR="002C76BC" w:rsidRPr="00DC1D5C">
              <w:rPr>
                <w:rFonts w:ascii="Times New Roman" w:hAnsi="Times New Roman" w:cs="Times New Roman"/>
                <w:sz w:val="24"/>
                <w:szCs w:val="24"/>
              </w:rPr>
              <w:t xml:space="preserve"> оценки ситуации с трудовой занятостью инвалидов в субъектах Российской Федерации (в рамках проекта «Единой России» «Достойный труд»</w:t>
            </w:r>
            <w:r w:rsidRPr="00DC1D5C">
              <w:rPr>
                <w:rFonts w:ascii="Times New Roman" w:hAnsi="Times New Roman" w:cs="Times New Roman"/>
                <w:sz w:val="24"/>
                <w:szCs w:val="24"/>
              </w:rPr>
              <w:t>)</w:t>
            </w:r>
            <w:r w:rsidR="002C76BC" w:rsidRPr="00DC1D5C">
              <w:rPr>
                <w:rFonts w:ascii="Times New Roman" w:hAnsi="Times New Roman" w:cs="Times New Roman"/>
                <w:sz w:val="24"/>
                <w:szCs w:val="24"/>
              </w:rPr>
              <w:t>;</w:t>
            </w:r>
            <w:r w:rsidR="002C76BC" w:rsidRPr="00DC1D5C">
              <w:t xml:space="preserve"> </w:t>
            </w:r>
          </w:p>
          <w:p w14:paraId="6BB69801" w14:textId="4752EF00" w:rsidR="002C76BC" w:rsidRPr="00DC1D5C" w:rsidRDefault="0061214D" w:rsidP="00502EEB">
            <w:pPr>
              <w:jc w:val="both"/>
              <w:rPr>
                <w:rFonts w:ascii="Times New Roman" w:hAnsi="Times New Roman" w:cs="Times New Roman"/>
                <w:sz w:val="24"/>
                <w:szCs w:val="24"/>
              </w:rPr>
            </w:pPr>
            <w:r w:rsidRPr="00DC1D5C">
              <w:rPr>
                <w:rFonts w:ascii="Times New Roman" w:hAnsi="Times New Roman" w:cs="Times New Roman"/>
                <w:sz w:val="24"/>
                <w:szCs w:val="24"/>
              </w:rPr>
              <w:t>-  реализация</w:t>
            </w:r>
            <w:r w:rsidR="002C76BC" w:rsidRPr="00DC1D5C">
              <w:rPr>
                <w:rFonts w:ascii="Times New Roman" w:hAnsi="Times New Roman" w:cs="Times New Roman"/>
                <w:sz w:val="24"/>
                <w:szCs w:val="24"/>
              </w:rPr>
              <w:t xml:space="preserve"> региональных программам «Доступная среда»;</w:t>
            </w:r>
          </w:p>
          <w:p w14:paraId="2CDECE47" w14:textId="45D51A22" w:rsidR="002C76BC" w:rsidRPr="00DC1D5C" w:rsidRDefault="0061214D" w:rsidP="00502EEB">
            <w:pPr>
              <w:jc w:val="both"/>
              <w:rPr>
                <w:rFonts w:ascii="Times New Roman" w:hAnsi="Times New Roman" w:cs="Times New Roman"/>
                <w:sz w:val="24"/>
                <w:szCs w:val="24"/>
              </w:rPr>
            </w:pPr>
            <w:r w:rsidRPr="00DC1D5C">
              <w:rPr>
                <w:rFonts w:ascii="Times New Roman" w:hAnsi="Times New Roman" w:cs="Times New Roman"/>
                <w:sz w:val="24"/>
                <w:szCs w:val="24"/>
              </w:rPr>
              <w:t>- критерии</w:t>
            </w:r>
            <w:r w:rsidR="002C76BC" w:rsidRPr="00DC1D5C">
              <w:rPr>
                <w:rFonts w:ascii="Times New Roman" w:hAnsi="Times New Roman" w:cs="Times New Roman"/>
                <w:sz w:val="24"/>
                <w:szCs w:val="24"/>
              </w:rPr>
              <w:t xml:space="preserve"> эффективности Государственной </w:t>
            </w:r>
            <w:r w:rsidRPr="00DC1D5C">
              <w:rPr>
                <w:rFonts w:ascii="Times New Roman" w:hAnsi="Times New Roman" w:cs="Times New Roman"/>
                <w:sz w:val="24"/>
                <w:szCs w:val="24"/>
              </w:rPr>
              <w:t>программы «Доступная среда»</w:t>
            </w:r>
            <w:r w:rsidR="002C76BC" w:rsidRPr="00DC1D5C">
              <w:rPr>
                <w:rFonts w:ascii="Times New Roman" w:hAnsi="Times New Roman" w:cs="Times New Roman"/>
                <w:sz w:val="24"/>
                <w:szCs w:val="24"/>
              </w:rPr>
              <w:t xml:space="preserve"> на 2011-2020 годы</w:t>
            </w:r>
            <w:r w:rsidR="00400345" w:rsidRPr="00DC1D5C">
              <w:rPr>
                <w:rFonts w:ascii="Times New Roman" w:hAnsi="Times New Roman" w:cs="Times New Roman"/>
                <w:sz w:val="24"/>
                <w:szCs w:val="24"/>
              </w:rPr>
              <w:t>.</w:t>
            </w:r>
          </w:p>
          <w:p w14:paraId="6A37DBEB" w14:textId="24A115F7" w:rsidR="002C76BC" w:rsidRPr="00DC1D5C" w:rsidRDefault="002C76BC" w:rsidP="00502EEB">
            <w:pPr>
              <w:jc w:val="both"/>
              <w:rPr>
                <w:rFonts w:ascii="Times New Roman" w:hAnsi="Times New Roman" w:cs="Times New Roman"/>
                <w:sz w:val="24"/>
                <w:szCs w:val="24"/>
              </w:rPr>
            </w:pPr>
            <w:r w:rsidRPr="00DC1D5C">
              <w:rPr>
                <w:rFonts w:ascii="Times New Roman" w:hAnsi="Times New Roman" w:cs="Times New Roman"/>
                <w:sz w:val="24"/>
                <w:szCs w:val="24"/>
              </w:rPr>
              <w:t xml:space="preserve"> </w:t>
            </w:r>
          </w:p>
        </w:tc>
      </w:tr>
      <w:tr w:rsidR="00DC1D5C" w:rsidRPr="00DC1D5C" w14:paraId="45EA3166" w14:textId="77777777" w:rsidTr="00AF0974">
        <w:tc>
          <w:tcPr>
            <w:tcW w:w="704" w:type="dxa"/>
          </w:tcPr>
          <w:p w14:paraId="2683DED1"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2.2</w:t>
            </w:r>
          </w:p>
        </w:tc>
        <w:tc>
          <w:tcPr>
            <w:tcW w:w="4485" w:type="dxa"/>
          </w:tcPr>
          <w:p w14:paraId="2C07B67E"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Участие ВОИ, региональных и местных организаций ВОИ в выполнении мероприятий государственных (муниципальных) программ в сфере социальной защиты, социальной поддержки, социального обслуживания инвалидов.</w:t>
            </w:r>
          </w:p>
        </w:tc>
        <w:tc>
          <w:tcPr>
            <w:tcW w:w="8981" w:type="dxa"/>
          </w:tcPr>
          <w:p w14:paraId="323F6A9F" w14:textId="1B23F2F5" w:rsidR="002C76BC" w:rsidRPr="00DC1D5C" w:rsidRDefault="000F2451" w:rsidP="00033D41">
            <w:pPr>
              <w:jc w:val="center"/>
              <w:rPr>
                <w:rFonts w:ascii="Times New Roman" w:hAnsi="Times New Roman" w:cs="Times New Roman"/>
                <w:b/>
                <w:sz w:val="24"/>
                <w:szCs w:val="24"/>
              </w:rPr>
            </w:pPr>
            <w:r w:rsidRPr="00DC1D5C">
              <w:rPr>
                <w:rFonts w:ascii="Times New Roman" w:hAnsi="Times New Roman" w:cs="Times New Roman"/>
                <w:b/>
                <w:sz w:val="24"/>
                <w:szCs w:val="24"/>
              </w:rPr>
              <w:t>В плане работ</w:t>
            </w:r>
          </w:p>
        </w:tc>
      </w:tr>
      <w:tr w:rsidR="00DC1D5C" w:rsidRPr="00DC1D5C" w14:paraId="056AA171" w14:textId="77777777" w:rsidTr="00AF0974">
        <w:tc>
          <w:tcPr>
            <w:tcW w:w="704" w:type="dxa"/>
          </w:tcPr>
          <w:p w14:paraId="4475F583"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lastRenderedPageBreak/>
              <w:t>2.3</w:t>
            </w:r>
          </w:p>
        </w:tc>
        <w:tc>
          <w:tcPr>
            <w:tcW w:w="4485" w:type="dxa"/>
          </w:tcPr>
          <w:p w14:paraId="7C588C29"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Содействие в полной и своевременной реализации Государственной программы «Доступная среда» на 2011-2020 годы в сфере:</w:t>
            </w:r>
          </w:p>
          <w:p w14:paraId="6C05FE79"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w:t>
            </w:r>
            <w:r w:rsidRPr="00DC1D5C">
              <w:rPr>
                <w:rFonts w:ascii="Times New Roman" w:hAnsi="Times New Roman" w:cs="Times New Roman"/>
                <w:sz w:val="24"/>
                <w:szCs w:val="24"/>
              </w:rPr>
              <w:tab/>
              <w:t>обеспечения равного доступа инвалидов к объектам и услугам в приоритетных сферах жизнедеятельности инвалидов и других маломобильных групп населения;</w:t>
            </w:r>
          </w:p>
          <w:p w14:paraId="3D005248"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w:t>
            </w:r>
            <w:r w:rsidRPr="00DC1D5C">
              <w:rPr>
                <w:rFonts w:ascii="Times New Roman" w:hAnsi="Times New Roman" w:cs="Times New Roman"/>
                <w:sz w:val="24"/>
                <w:szCs w:val="24"/>
              </w:rPr>
              <w:tab/>
              <w:t>обеспечения равного доступа инвалидов к реабилитационным и абилитационным услугам, включая обеспечение равного доступа к профессиональному образованию и трудоустройству;</w:t>
            </w:r>
          </w:p>
          <w:p w14:paraId="50616467"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w:t>
            </w:r>
            <w:r w:rsidRPr="00DC1D5C">
              <w:rPr>
                <w:rFonts w:ascii="Times New Roman" w:hAnsi="Times New Roman" w:cs="Times New Roman"/>
                <w:sz w:val="24"/>
                <w:szCs w:val="24"/>
              </w:rPr>
              <w:tab/>
              <w:t>обеспечения объективности и прозрачности деятельности упреждений медико-социальной экспертизы.</w:t>
            </w:r>
          </w:p>
        </w:tc>
        <w:tc>
          <w:tcPr>
            <w:tcW w:w="8981" w:type="dxa"/>
          </w:tcPr>
          <w:p w14:paraId="7D087FA0" w14:textId="253049E7" w:rsidR="002C76BC" w:rsidRPr="00DC1D5C" w:rsidRDefault="00033D41" w:rsidP="00457E96">
            <w:pPr>
              <w:jc w:val="both"/>
              <w:rPr>
                <w:rFonts w:ascii="Times New Roman" w:hAnsi="Times New Roman" w:cs="Times New Roman"/>
                <w:sz w:val="24"/>
                <w:szCs w:val="24"/>
              </w:rPr>
            </w:pPr>
            <w:r w:rsidRPr="00DC1D5C">
              <w:rPr>
                <w:rFonts w:ascii="Times New Roman" w:hAnsi="Times New Roman" w:cs="Times New Roman"/>
                <w:sz w:val="24"/>
                <w:szCs w:val="24"/>
              </w:rPr>
              <w:t>Представители Аппарата ВОИ и региональных организаций ВОИ являются постоянными членами координационных и совещательных органов, создаваемых при высших должностных лицах субъектов РФ и органах исполнительной власти. Названные площадки</w:t>
            </w:r>
            <w:r w:rsidR="00457E96" w:rsidRPr="00DC1D5C">
              <w:rPr>
                <w:rFonts w:ascii="Times New Roman" w:hAnsi="Times New Roman" w:cs="Times New Roman"/>
                <w:sz w:val="24"/>
                <w:szCs w:val="24"/>
              </w:rPr>
              <w:t xml:space="preserve"> используются для организации и осуществления контроля выполнения региональных программ «Доступная среда».  На федеральном </w:t>
            </w:r>
            <w:r w:rsidR="00AF0974" w:rsidRPr="00DC1D5C">
              <w:rPr>
                <w:rFonts w:ascii="Times New Roman" w:hAnsi="Times New Roman" w:cs="Times New Roman"/>
                <w:sz w:val="24"/>
                <w:szCs w:val="24"/>
              </w:rPr>
              <w:t>уровне представитель</w:t>
            </w:r>
            <w:r w:rsidR="002C76BC" w:rsidRPr="00DC1D5C">
              <w:rPr>
                <w:rFonts w:ascii="Times New Roman" w:hAnsi="Times New Roman" w:cs="Times New Roman"/>
                <w:sz w:val="24"/>
                <w:szCs w:val="24"/>
              </w:rPr>
              <w:t xml:space="preserve"> ВОИ работает в составе Координационного совета по контролю за реализацией Государственной </w:t>
            </w:r>
            <w:r w:rsidR="0061214D" w:rsidRPr="00DC1D5C">
              <w:rPr>
                <w:rFonts w:ascii="Times New Roman" w:hAnsi="Times New Roman" w:cs="Times New Roman"/>
                <w:sz w:val="24"/>
                <w:szCs w:val="24"/>
              </w:rPr>
              <w:t>программы Российской Федерации «Доступная среда»</w:t>
            </w:r>
            <w:r w:rsidR="002C76BC" w:rsidRPr="00DC1D5C">
              <w:rPr>
                <w:rFonts w:ascii="Times New Roman" w:hAnsi="Times New Roman" w:cs="Times New Roman"/>
                <w:sz w:val="24"/>
                <w:szCs w:val="24"/>
              </w:rPr>
              <w:t xml:space="preserve"> на 2011-2020 годы при Министерстве труда и социальной защиты РФ</w:t>
            </w:r>
            <w:r w:rsidR="00457E96" w:rsidRPr="00DC1D5C">
              <w:rPr>
                <w:rFonts w:ascii="Times New Roman" w:hAnsi="Times New Roman" w:cs="Times New Roman"/>
                <w:sz w:val="24"/>
                <w:szCs w:val="24"/>
              </w:rPr>
              <w:t xml:space="preserve">. </w:t>
            </w:r>
            <w:r w:rsidR="002C76BC" w:rsidRPr="00DC1D5C">
              <w:rPr>
                <w:rFonts w:ascii="Times New Roman" w:hAnsi="Times New Roman" w:cs="Times New Roman"/>
                <w:sz w:val="24"/>
                <w:szCs w:val="24"/>
              </w:rPr>
              <w:t xml:space="preserve"> </w:t>
            </w:r>
          </w:p>
          <w:p w14:paraId="7DD3C23F" w14:textId="77777777" w:rsidR="002C76BC" w:rsidRPr="00DC1D5C" w:rsidRDefault="002C76BC" w:rsidP="00005B3C">
            <w:pPr>
              <w:rPr>
                <w:rFonts w:ascii="Times New Roman" w:hAnsi="Times New Roman" w:cs="Times New Roman"/>
                <w:sz w:val="24"/>
                <w:szCs w:val="24"/>
              </w:rPr>
            </w:pPr>
          </w:p>
          <w:p w14:paraId="5FF2EC93" w14:textId="77777777" w:rsidR="002C76BC" w:rsidRPr="00DC1D5C" w:rsidRDefault="002C76BC" w:rsidP="00AD1798">
            <w:pPr>
              <w:rPr>
                <w:rFonts w:ascii="Times New Roman" w:hAnsi="Times New Roman" w:cs="Times New Roman"/>
                <w:sz w:val="24"/>
                <w:szCs w:val="24"/>
              </w:rPr>
            </w:pPr>
          </w:p>
        </w:tc>
      </w:tr>
      <w:tr w:rsidR="00DC1D5C" w:rsidRPr="00DC1D5C" w14:paraId="2DFCEC77" w14:textId="77777777" w:rsidTr="00AF0974">
        <w:tc>
          <w:tcPr>
            <w:tcW w:w="704" w:type="dxa"/>
          </w:tcPr>
          <w:p w14:paraId="66C01DF3"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 xml:space="preserve">2.4 </w:t>
            </w:r>
          </w:p>
        </w:tc>
        <w:tc>
          <w:tcPr>
            <w:tcW w:w="4485" w:type="dxa"/>
          </w:tcPr>
          <w:p w14:paraId="7349F26E"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Реализация конституционных прав инвалидов на бесплатную и (или) льготную систему оказания медицинской помощи, реабилитацию (абилитацию) и социальную поддержку инвалидов.</w:t>
            </w:r>
          </w:p>
        </w:tc>
        <w:tc>
          <w:tcPr>
            <w:tcW w:w="8981" w:type="dxa"/>
          </w:tcPr>
          <w:p w14:paraId="05AE786E" w14:textId="3B8385CE"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Источником инф</w:t>
            </w:r>
            <w:r w:rsidR="0061214D" w:rsidRPr="00DC1D5C">
              <w:rPr>
                <w:rFonts w:ascii="Times New Roman" w:hAnsi="Times New Roman" w:cs="Times New Roman"/>
                <w:sz w:val="24"/>
                <w:szCs w:val="24"/>
              </w:rPr>
              <w:t>ормации выполнения решения являю</w:t>
            </w:r>
            <w:r w:rsidRPr="00DC1D5C">
              <w:rPr>
                <w:rFonts w:ascii="Times New Roman" w:hAnsi="Times New Roman" w:cs="Times New Roman"/>
                <w:sz w:val="24"/>
                <w:szCs w:val="24"/>
              </w:rPr>
              <w:t>тся сведения мониторингов, включаемые региональными организациями</w:t>
            </w:r>
            <w:r w:rsidR="0061214D" w:rsidRPr="00DC1D5C">
              <w:rPr>
                <w:rFonts w:ascii="Times New Roman" w:hAnsi="Times New Roman" w:cs="Times New Roman"/>
                <w:sz w:val="24"/>
                <w:szCs w:val="24"/>
              </w:rPr>
              <w:t xml:space="preserve"> ВОИ</w:t>
            </w:r>
            <w:r w:rsidRPr="00DC1D5C">
              <w:rPr>
                <w:rFonts w:ascii="Times New Roman" w:hAnsi="Times New Roman" w:cs="Times New Roman"/>
                <w:sz w:val="24"/>
                <w:szCs w:val="24"/>
              </w:rPr>
              <w:t xml:space="preserve"> в отчет о деятельности в соответствующем году. Информация свидетельствует о многообразии форм и практик реализации конституционных прав инвалидов в сфере медицинского обслуживания. </w:t>
            </w:r>
          </w:p>
          <w:p w14:paraId="210BB23E" w14:textId="63D4A1B8" w:rsidR="002C76BC" w:rsidRPr="00DC1D5C" w:rsidRDefault="002C76BC" w:rsidP="009A0D75">
            <w:pPr>
              <w:jc w:val="both"/>
              <w:rPr>
                <w:rFonts w:ascii="Times New Roman" w:hAnsi="Times New Roman" w:cs="Times New Roman"/>
                <w:sz w:val="24"/>
                <w:szCs w:val="24"/>
              </w:rPr>
            </w:pPr>
            <w:r w:rsidRPr="00DC1D5C">
              <w:rPr>
                <w:rFonts w:ascii="Times New Roman" w:hAnsi="Times New Roman" w:cs="Times New Roman"/>
                <w:sz w:val="24"/>
                <w:szCs w:val="24"/>
              </w:rPr>
              <w:t xml:space="preserve">Некоторые региональные организации отмечают улучшение ситуации с доступностью медицинской помощи. В актуальной повестке региональных организаций ВОИ мониторинг следующих вопросов: физическая доступность медицинских организаций (Тыва, Коми, Иркутская, Тверская РО); доступность выездных форм работы медицинских </w:t>
            </w:r>
            <w:r w:rsidR="00AF0974" w:rsidRPr="00DC1D5C">
              <w:rPr>
                <w:rFonts w:ascii="Times New Roman" w:hAnsi="Times New Roman" w:cs="Times New Roman"/>
                <w:sz w:val="24"/>
                <w:szCs w:val="24"/>
              </w:rPr>
              <w:t>организаций, телемедицины</w:t>
            </w:r>
            <w:r w:rsidRPr="00DC1D5C">
              <w:rPr>
                <w:rFonts w:ascii="Times New Roman" w:hAnsi="Times New Roman" w:cs="Times New Roman"/>
                <w:sz w:val="24"/>
                <w:szCs w:val="24"/>
              </w:rPr>
              <w:t xml:space="preserve"> (Бурятская, Тверская, Вологодская РО</w:t>
            </w:r>
            <w:r w:rsidR="00AF0974" w:rsidRPr="00DC1D5C">
              <w:rPr>
                <w:rFonts w:ascii="Times New Roman" w:hAnsi="Times New Roman" w:cs="Times New Roman"/>
                <w:sz w:val="24"/>
                <w:szCs w:val="24"/>
              </w:rPr>
              <w:t>); доступность</w:t>
            </w:r>
            <w:r w:rsidRPr="00DC1D5C">
              <w:rPr>
                <w:rFonts w:ascii="Times New Roman" w:hAnsi="Times New Roman" w:cs="Times New Roman"/>
                <w:sz w:val="24"/>
                <w:szCs w:val="24"/>
              </w:rPr>
              <w:t xml:space="preserve"> специализированной медицинской помощи (Калужская, Марий Эл РО)</w:t>
            </w:r>
            <w:r w:rsidR="0061214D" w:rsidRPr="00DC1D5C">
              <w:rPr>
                <w:rFonts w:ascii="Times New Roman" w:hAnsi="Times New Roman" w:cs="Times New Roman"/>
                <w:sz w:val="24"/>
                <w:szCs w:val="24"/>
              </w:rPr>
              <w:t>.</w:t>
            </w:r>
          </w:p>
          <w:p w14:paraId="47F4408C" w14:textId="77777777" w:rsidR="002C76BC" w:rsidRPr="00DC1D5C" w:rsidRDefault="002C76BC" w:rsidP="00005B3C">
            <w:pPr>
              <w:rPr>
                <w:rFonts w:ascii="Times New Roman" w:hAnsi="Times New Roman" w:cs="Times New Roman"/>
                <w:sz w:val="24"/>
                <w:szCs w:val="24"/>
              </w:rPr>
            </w:pPr>
          </w:p>
          <w:p w14:paraId="7312A97C" w14:textId="46D13D0D" w:rsidR="002C76BC" w:rsidRPr="00DC1D5C" w:rsidRDefault="002C76BC" w:rsidP="00005B3C">
            <w:pPr>
              <w:rPr>
                <w:rFonts w:ascii="Times New Roman" w:hAnsi="Times New Roman" w:cs="Times New Roman"/>
                <w:sz w:val="24"/>
                <w:szCs w:val="24"/>
              </w:rPr>
            </w:pPr>
          </w:p>
        </w:tc>
      </w:tr>
      <w:tr w:rsidR="00DC1D5C" w:rsidRPr="00DC1D5C" w14:paraId="1CA73832" w14:textId="77777777" w:rsidTr="00AF0974">
        <w:tc>
          <w:tcPr>
            <w:tcW w:w="704" w:type="dxa"/>
          </w:tcPr>
          <w:p w14:paraId="5B0852CB"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2.5</w:t>
            </w:r>
          </w:p>
        </w:tc>
        <w:tc>
          <w:tcPr>
            <w:tcW w:w="4485" w:type="dxa"/>
          </w:tcPr>
          <w:p w14:paraId="695D0D1C"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Совершенствование системы медико-социальной экспертизы, считая приоритетными действия, направленные на:</w:t>
            </w:r>
          </w:p>
          <w:p w14:paraId="31CCE36F"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lastRenderedPageBreak/>
              <w:t>-</w:t>
            </w:r>
            <w:r w:rsidRPr="00DC1D5C">
              <w:rPr>
                <w:rFonts w:ascii="Times New Roman" w:hAnsi="Times New Roman" w:cs="Times New Roman"/>
                <w:sz w:val="24"/>
                <w:szCs w:val="24"/>
              </w:rPr>
              <w:tab/>
              <w:t>прекращение практики субъективного снижения групп инвалидности или их снятия, а также субъективного неустановления инвалидности детям- инвалидам, достигшим 18-летнего возраста;</w:t>
            </w:r>
          </w:p>
          <w:p w14:paraId="1C3DE142"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w:t>
            </w:r>
            <w:r w:rsidRPr="00DC1D5C">
              <w:rPr>
                <w:rFonts w:ascii="Times New Roman" w:hAnsi="Times New Roman" w:cs="Times New Roman"/>
                <w:sz w:val="24"/>
                <w:szCs w:val="24"/>
              </w:rPr>
              <w:tab/>
              <w:t>принятие упрощенного порядка внесения изменений и дополнений в уже разработанную индивидуальную программу реабилитации (абилитации);</w:t>
            </w:r>
          </w:p>
          <w:p w14:paraId="0CF762D8"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w:t>
            </w:r>
            <w:r w:rsidRPr="00DC1D5C">
              <w:rPr>
                <w:rFonts w:ascii="Times New Roman" w:hAnsi="Times New Roman" w:cs="Times New Roman"/>
                <w:sz w:val="24"/>
                <w:szCs w:val="24"/>
              </w:rPr>
              <w:tab/>
              <w:t>принятие эффективного механизма обжалования решения МСЭ, в том числе с помощью проведения независимой экспертизы инвалидности.</w:t>
            </w:r>
          </w:p>
        </w:tc>
        <w:tc>
          <w:tcPr>
            <w:tcW w:w="8981" w:type="dxa"/>
          </w:tcPr>
          <w:p w14:paraId="68C363D9" w14:textId="39D0532E"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lastRenderedPageBreak/>
              <w:t xml:space="preserve">Работа проводилась в рамках обсуждения Плана мероприятий («дорожной карты») по совершенствованию государственной системы медико-социальной экспертизы на период до 2020 года.  ВОИ считает не способствующим совершенствованию системы медико-социальной экспертизы введение понятия «степени утраты </w:t>
            </w:r>
            <w:r w:rsidRPr="00DC1D5C">
              <w:rPr>
                <w:rFonts w:ascii="Times New Roman" w:hAnsi="Times New Roman" w:cs="Times New Roman"/>
                <w:sz w:val="24"/>
                <w:szCs w:val="24"/>
              </w:rPr>
              <w:lastRenderedPageBreak/>
              <w:t xml:space="preserve">профессиональной трудоспособности, а при ее отсутствии </w:t>
            </w:r>
            <w:r w:rsidR="0061214D" w:rsidRPr="00DC1D5C">
              <w:rPr>
                <w:rFonts w:ascii="Times New Roman" w:hAnsi="Times New Roman" w:cs="Times New Roman"/>
                <w:sz w:val="24"/>
                <w:szCs w:val="24"/>
              </w:rPr>
              <w:t>-</w:t>
            </w:r>
            <w:r w:rsidRPr="00DC1D5C">
              <w:rPr>
                <w:rFonts w:ascii="Times New Roman" w:hAnsi="Times New Roman" w:cs="Times New Roman"/>
                <w:sz w:val="24"/>
                <w:szCs w:val="24"/>
              </w:rPr>
              <w:t xml:space="preserve"> степени утраты общей трудоспособности инвалидами в результате несчастных случаев, произошедших не на производстве".  </w:t>
            </w:r>
          </w:p>
          <w:p w14:paraId="1971B858" w14:textId="46CCD99D"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При поддержке ВОИ в </w:t>
            </w:r>
            <w:r w:rsidR="0061214D" w:rsidRPr="00DC1D5C">
              <w:rPr>
                <w:rFonts w:ascii="Times New Roman" w:hAnsi="Times New Roman" w:cs="Times New Roman"/>
                <w:sz w:val="24"/>
                <w:szCs w:val="24"/>
              </w:rPr>
              <w:t>названный П</w:t>
            </w:r>
            <w:r w:rsidRPr="00DC1D5C">
              <w:rPr>
                <w:rFonts w:ascii="Times New Roman" w:hAnsi="Times New Roman" w:cs="Times New Roman"/>
                <w:sz w:val="24"/>
                <w:szCs w:val="24"/>
              </w:rPr>
              <w:t>лан включен вопрос о проработке условий, при которых инвалидность может быть установлена при заочном освидетельствовании.  ВОИ последовательно вносит предложения о создании независимой системы медико-социальной экспертизы в целях обжалования принятых МСЭ</w:t>
            </w:r>
            <w:r w:rsidR="0061214D" w:rsidRPr="00DC1D5C">
              <w:rPr>
                <w:rFonts w:ascii="Times New Roman" w:hAnsi="Times New Roman" w:cs="Times New Roman"/>
                <w:sz w:val="24"/>
                <w:szCs w:val="24"/>
              </w:rPr>
              <w:t xml:space="preserve"> решений</w:t>
            </w:r>
            <w:r w:rsidRPr="00DC1D5C">
              <w:rPr>
                <w:rFonts w:ascii="Times New Roman" w:hAnsi="Times New Roman" w:cs="Times New Roman"/>
                <w:sz w:val="24"/>
                <w:szCs w:val="24"/>
              </w:rPr>
              <w:t xml:space="preserve">. </w:t>
            </w:r>
          </w:p>
          <w:p w14:paraId="7D861A2D" w14:textId="6DB0185A" w:rsidR="00457E96" w:rsidRPr="00DC1D5C" w:rsidRDefault="009F5D7C" w:rsidP="009F5D7C">
            <w:pPr>
              <w:jc w:val="both"/>
              <w:rPr>
                <w:rFonts w:ascii="Times New Roman" w:hAnsi="Times New Roman" w:cs="Times New Roman"/>
                <w:sz w:val="24"/>
                <w:szCs w:val="24"/>
              </w:rPr>
            </w:pPr>
            <w:r w:rsidRPr="00DC1D5C">
              <w:rPr>
                <w:rFonts w:ascii="Times New Roman" w:hAnsi="Times New Roman" w:cs="Times New Roman"/>
                <w:sz w:val="24"/>
                <w:szCs w:val="24"/>
              </w:rPr>
              <w:t>На срок реализации «дорожной карты» т</w:t>
            </w:r>
            <w:r w:rsidR="00457E96" w:rsidRPr="00DC1D5C">
              <w:rPr>
                <w:rFonts w:ascii="Times New Roman" w:hAnsi="Times New Roman" w:cs="Times New Roman"/>
                <w:sz w:val="24"/>
                <w:szCs w:val="24"/>
              </w:rPr>
              <w:t xml:space="preserve">ребуется </w:t>
            </w:r>
            <w:r w:rsidRPr="00DC1D5C">
              <w:rPr>
                <w:rFonts w:ascii="Times New Roman" w:hAnsi="Times New Roman" w:cs="Times New Roman"/>
                <w:sz w:val="24"/>
                <w:szCs w:val="24"/>
              </w:rPr>
              <w:t xml:space="preserve">организация </w:t>
            </w:r>
            <w:r w:rsidR="00457E96" w:rsidRPr="00DC1D5C">
              <w:rPr>
                <w:rFonts w:ascii="Times New Roman" w:hAnsi="Times New Roman" w:cs="Times New Roman"/>
                <w:sz w:val="24"/>
                <w:szCs w:val="24"/>
              </w:rPr>
              <w:t>мониторинг</w:t>
            </w:r>
            <w:r w:rsidRPr="00DC1D5C">
              <w:rPr>
                <w:rFonts w:ascii="Times New Roman" w:hAnsi="Times New Roman" w:cs="Times New Roman"/>
                <w:sz w:val="24"/>
                <w:szCs w:val="24"/>
              </w:rPr>
              <w:t>а</w:t>
            </w:r>
            <w:r w:rsidR="00457E96" w:rsidRPr="00DC1D5C">
              <w:rPr>
                <w:rFonts w:ascii="Times New Roman" w:hAnsi="Times New Roman" w:cs="Times New Roman"/>
                <w:sz w:val="24"/>
                <w:szCs w:val="24"/>
              </w:rPr>
              <w:t xml:space="preserve"> и </w:t>
            </w:r>
            <w:r w:rsidRPr="00DC1D5C">
              <w:rPr>
                <w:rFonts w:ascii="Times New Roman" w:hAnsi="Times New Roman" w:cs="Times New Roman"/>
                <w:sz w:val="24"/>
                <w:szCs w:val="24"/>
              </w:rPr>
              <w:t>независимой оценки</w:t>
            </w:r>
            <w:r w:rsidR="00457E96" w:rsidRPr="00DC1D5C">
              <w:rPr>
                <w:rFonts w:ascii="Times New Roman" w:hAnsi="Times New Roman" w:cs="Times New Roman"/>
                <w:sz w:val="24"/>
                <w:szCs w:val="24"/>
              </w:rPr>
              <w:t xml:space="preserve"> итогов выполнения мероприятий дорожной карты. </w:t>
            </w:r>
          </w:p>
        </w:tc>
      </w:tr>
      <w:tr w:rsidR="00DC1D5C" w:rsidRPr="00DC1D5C" w14:paraId="59CADD1A" w14:textId="77777777" w:rsidTr="00AF0974">
        <w:trPr>
          <w:trHeight w:val="2684"/>
        </w:trPr>
        <w:tc>
          <w:tcPr>
            <w:tcW w:w="704" w:type="dxa"/>
          </w:tcPr>
          <w:p w14:paraId="562395C7"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lastRenderedPageBreak/>
              <w:t>2.6</w:t>
            </w:r>
          </w:p>
        </w:tc>
        <w:tc>
          <w:tcPr>
            <w:tcW w:w="4485" w:type="dxa"/>
          </w:tcPr>
          <w:p w14:paraId="2E35D54D"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Развитие системы реабилитации и абилитации инвалидов, в том числе в сфере обеспечения инвалидов техническими средствами реабилитации.</w:t>
            </w:r>
          </w:p>
        </w:tc>
        <w:tc>
          <w:tcPr>
            <w:tcW w:w="8981" w:type="dxa"/>
          </w:tcPr>
          <w:p w14:paraId="6AC5BE2B" w14:textId="6B12C403"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Представители большинства региональных организаций ВОИ являются членами ко</w:t>
            </w:r>
            <w:r w:rsidR="0061214D" w:rsidRPr="00DC1D5C">
              <w:rPr>
                <w:rFonts w:ascii="Times New Roman" w:hAnsi="Times New Roman" w:cs="Times New Roman"/>
                <w:sz w:val="24"/>
                <w:szCs w:val="24"/>
              </w:rPr>
              <w:t>миссий по приемке ТСР (проверка</w:t>
            </w:r>
            <w:r w:rsidRPr="00DC1D5C">
              <w:rPr>
                <w:rFonts w:ascii="Times New Roman" w:hAnsi="Times New Roman" w:cs="Times New Roman"/>
                <w:sz w:val="24"/>
                <w:szCs w:val="24"/>
              </w:rPr>
              <w:t xml:space="preserve"> соответствия поступающих изделий условиям контрактов).  Это позволяет отслеживать некачественные технические средства и пресечь обеспечение ими инвалидов. Каждая организация в год может участвовать в более 13-15 проверках по исполнению от 60 до 80 контрактов. Наиболее системно </w:t>
            </w:r>
            <w:r w:rsidR="0061214D" w:rsidRPr="00DC1D5C">
              <w:rPr>
                <w:rFonts w:ascii="Times New Roman" w:hAnsi="Times New Roman" w:cs="Times New Roman"/>
                <w:sz w:val="24"/>
                <w:szCs w:val="24"/>
              </w:rPr>
              <w:t>информацию об этой работе показывают в отчетах Курская</w:t>
            </w:r>
            <w:r w:rsidRPr="00DC1D5C">
              <w:rPr>
                <w:rFonts w:ascii="Times New Roman" w:hAnsi="Times New Roman" w:cs="Times New Roman"/>
                <w:sz w:val="24"/>
                <w:szCs w:val="24"/>
              </w:rPr>
              <w:t xml:space="preserve"> и Калининградск</w:t>
            </w:r>
            <w:r w:rsidR="0061214D" w:rsidRPr="00DC1D5C">
              <w:rPr>
                <w:rFonts w:ascii="Times New Roman" w:hAnsi="Times New Roman" w:cs="Times New Roman"/>
                <w:sz w:val="24"/>
                <w:szCs w:val="24"/>
              </w:rPr>
              <w:t>ая региональные организации</w:t>
            </w:r>
            <w:r w:rsidRPr="00DC1D5C">
              <w:rPr>
                <w:rFonts w:ascii="Times New Roman" w:hAnsi="Times New Roman" w:cs="Times New Roman"/>
                <w:sz w:val="24"/>
                <w:szCs w:val="24"/>
              </w:rPr>
              <w:t xml:space="preserve"> ВОИ</w:t>
            </w:r>
            <w:r w:rsidR="0061214D" w:rsidRPr="00DC1D5C">
              <w:rPr>
                <w:rFonts w:ascii="Times New Roman" w:hAnsi="Times New Roman" w:cs="Times New Roman"/>
                <w:sz w:val="24"/>
                <w:szCs w:val="24"/>
              </w:rPr>
              <w:t>.</w:t>
            </w:r>
            <w:r w:rsidRPr="00DC1D5C">
              <w:rPr>
                <w:rFonts w:ascii="Times New Roman" w:hAnsi="Times New Roman" w:cs="Times New Roman"/>
                <w:sz w:val="24"/>
                <w:szCs w:val="24"/>
              </w:rPr>
              <w:t xml:space="preserve"> </w:t>
            </w:r>
          </w:p>
          <w:p w14:paraId="3BE84C7B" w14:textId="159C9423" w:rsidR="002C76BC" w:rsidRPr="00DC1D5C" w:rsidRDefault="002C76BC" w:rsidP="00416F27">
            <w:pPr>
              <w:jc w:val="both"/>
              <w:rPr>
                <w:rFonts w:ascii="Times New Roman" w:hAnsi="Times New Roman" w:cs="Times New Roman"/>
                <w:sz w:val="24"/>
                <w:szCs w:val="24"/>
              </w:rPr>
            </w:pPr>
          </w:p>
        </w:tc>
      </w:tr>
      <w:tr w:rsidR="00DC1D5C" w:rsidRPr="00DC1D5C" w14:paraId="1FFC0FF3" w14:textId="77777777" w:rsidTr="00AF0974">
        <w:tc>
          <w:tcPr>
            <w:tcW w:w="704" w:type="dxa"/>
          </w:tcPr>
          <w:p w14:paraId="56912727"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2.7</w:t>
            </w:r>
          </w:p>
        </w:tc>
        <w:tc>
          <w:tcPr>
            <w:tcW w:w="4485" w:type="dxa"/>
          </w:tcPr>
          <w:p w14:paraId="1997F4E9"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Расширение Федерального перечня реабилитационных мероприятий, технических средств реабилитации и услуг, предоставляемых инвалиду бесплатно.</w:t>
            </w:r>
          </w:p>
        </w:tc>
        <w:tc>
          <w:tcPr>
            <w:tcW w:w="8981" w:type="dxa"/>
          </w:tcPr>
          <w:p w14:paraId="6A79E060" w14:textId="10252593"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ВОИ использует все законные площадки для продвижения своих предложений по расширению Федерального перечня реабилитационных мероприятий, технических средств реабилитации и услуг, предоставляемых инвалиду бесплатно. ВОИ предлагает включить в перечень ТСР:</w:t>
            </w:r>
          </w:p>
          <w:p w14:paraId="578C0D52" w14:textId="62841075"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автомобили с ручным управлением;</w:t>
            </w:r>
          </w:p>
          <w:p w14:paraId="71F14FD9" w14:textId="77777777"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вертикализаторы, функциональные кровати;</w:t>
            </w:r>
          </w:p>
          <w:p w14:paraId="7F784898" w14:textId="13DFB4CC"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активные кресло-коляски;</w:t>
            </w:r>
          </w:p>
          <w:p w14:paraId="0C64EF2E" w14:textId="10725806"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спортив</w:t>
            </w:r>
            <w:r w:rsidR="0045656E" w:rsidRPr="00DC1D5C">
              <w:rPr>
                <w:rFonts w:ascii="Times New Roman" w:hAnsi="Times New Roman" w:cs="Times New Roman"/>
                <w:sz w:val="24"/>
                <w:szCs w:val="24"/>
              </w:rPr>
              <w:t>ный инвентарь по наименованиям;</w:t>
            </w:r>
          </w:p>
          <w:p w14:paraId="1702A1DB" w14:textId="0C0FD775"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средства для облегчения повседневной жизни (впитывающие трусы, прикроватные столики, параподиумы, различные насадки на унитаз, сиденья на ванну, бытовые подъемные устройства, столовые приборы (специальные ножи, ложки, вилки, </w:t>
            </w:r>
            <w:r w:rsidR="00AF0974" w:rsidRPr="00DC1D5C">
              <w:rPr>
                <w:rFonts w:ascii="Times New Roman" w:hAnsi="Times New Roman" w:cs="Times New Roman"/>
                <w:sz w:val="24"/>
                <w:szCs w:val="24"/>
              </w:rPr>
              <w:t>поильники и</w:t>
            </w:r>
            <w:r w:rsidRPr="00DC1D5C">
              <w:rPr>
                <w:rFonts w:ascii="Times New Roman" w:hAnsi="Times New Roman" w:cs="Times New Roman"/>
                <w:sz w:val="24"/>
                <w:szCs w:val="24"/>
              </w:rPr>
              <w:t xml:space="preserve"> др.);</w:t>
            </w:r>
          </w:p>
          <w:p w14:paraId="5D30828D" w14:textId="5CF97DB9"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lastRenderedPageBreak/>
              <w:t xml:space="preserve">-  </w:t>
            </w:r>
            <w:r w:rsidR="00AF0974" w:rsidRPr="00DC1D5C">
              <w:rPr>
                <w:rFonts w:ascii="Times New Roman" w:hAnsi="Times New Roman" w:cs="Times New Roman"/>
                <w:sz w:val="24"/>
                <w:szCs w:val="24"/>
              </w:rPr>
              <w:t>домашнюю ортопедическую</w:t>
            </w:r>
            <w:r w:rsidRPr="00DC1D5C">
              <w:rPr>
                <w:rFonts w:ascii="Times New Roman" w:hAnsi="Times New Roman" w:cs="Times New Roman"/>
                <w:sz w:val="24"/>
                <w:szCs w:val="24"/>
              </w:rPr>
              <w:t xml:space="preserve"> обувь на ряду с зимней и летней прогулочной.</w:t>
            </w:r>
          </w:p>
          <w:p w14:paraId="5C8EEBBD" w14:textId="67559440"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ВОИ предлагает </w:t>
            </w:r>
            <w:r w:rsidR="00AF0974" w:rsidRPr="00DC1D5C">
              <w:rPr>
                <w:rFonts w:ascii="Times New Roman" w:hAnsi="Times New Roman" w:cs="Times New Roman"/>
                <w:sz w:val="24"/>
                <w:szCs w:val="24"/>
              </w:rPr>
              <w:t>разработать альтернативные</w:t>
            </w:r>
            <w:r w:rsidRPr="00DC1D5C">
              <w:rPr>
                <w:rFonts w:ascii="Times New Roman" w:hAnsi="Times New Roman" w:cs="Times New Roman"/>
                <w:sz w:val="24"/>
                <w:szCs w:val="24"/>
              </w:rPr>
              <w:t xml:space="preserve"> средства технической ре</w:t>
            </w:r>
            <w:r w:rsidR="0045656E" w:rsidRPr="00DC1D5C">
              <w:rPr>
                <w:rFonts w:ascii="Times New Roman" w:hAnsi="Times New Roman" w:cs="Times New Roman"/>
                <w:sz w:val="24"/>
                <w:szCs w:val="24"/>
              </w:rPr>
              <w:t xml:space="preserve">абилитации - </w:t>
            </w:r>
            <w:r w:rsidRPr="00DC1D5C">
              <w:rPr>
                <w:rFonts w:ascii="Times New Roman" w:hAnsi="Times New Roman" w:cs="Times New Roman"/>
                <w:sz w:val="24"/>
                <w:szCs w:val="24"/>
              </w:rPr>
              <w:t>коляски на гироскуторе и экзоскелетах.</w:t>
            </w:r>
          </w:p>
          <w:p w14:paraId="4DE331D8" w14:textId="6C6AE98E" w:rsidR="002C76BC" w:rsidRPr="00DC1D5C" w:rsidRDefault="002C76BC" w:rsidP="00416F27">
            <w:pPr>
              <w:jc w:val="both"/>
              <w:rPr>
                <w:rFonts w:ascii="Times New Roman" w:hAnsi="Times New Roman" w:cs="Times New Roman"/>
                <w:sz w:val="24"/>
                <w:szCs w:val="24"/>
              </w:rPr>
            </w:pPr>
          </w:p>
        </w:tc>
      </w:tr>
      <w:tr w:rsidR="00DC1D5C" w:rsidRPr="00DC1D5C" w14:paraId="43259D29" w14:textId="77777777" w:rsidTr="00AF0974">
        <w:tc>
          <w:tcPr>
            <w:tcW w:w="704" w:type="dxa"/>
          </w:tcPr>
          <w:p w14:paraId="23FCA702"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lastRenderedPageBreak/>
              <w:t>2.8</w:t>
            </w:r>
          </w:p>
        </w:tc>
        <w:tc>
          <w:tcPr>
            <w:tcW w:w="4485" w:type="dxa"/>
          </w:tcPr>
          <w:p w14:paraId="2E9FC760"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Обеспечение инвалидов качественным санаторно-курортным лечением в доступных санаторно-курортных учреждениях, в том числе приспособленных для инвалидов-«колясочников».</w:t>
            </w:r>
          </w:p>
        </w:tc>
        <w:tc>
          <w:tcPr>
            <w:tcW w:w="8981" w:type="dxa"/>
          </w:tcPr>
          <w:p w14:paraId="1044A239" w14:textId="54731A96"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Вопрос санаторно-курортного лечения находится на постоянном мониторинге. Добиться увеличения количества путевок, сокращения сроков ожидания, открытия специализированных санаториев для инвалидов-колясочников не удается.</w:t>
            </w:r>
          </w:p>
          <w:p w14:paraId="0A66A111" w14:textId="3FDCE2BF" w:rsidR="002C76BC" w:rsidRPr="00DC1D5C" w:rsidRDefault="0045656E"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Для решения проблемы </w:t>
            </w:r>
            <w:r w:rsidR="002C76BC" w:rsidRPr="00DC1D5C">
              <w:rPr>
                <w:rFonts w:ascii="Times New Roman" w:hAnsi="Times New Roman" w:cs="Times New Roman"/>
                <w:sz w:val="24"/>
                <w:szCs w:val="24"/>
              </w:rPr>
              <w:t>ВОИ предлагает выделить санаторно-курортное лечение из социального пакета, отнести к реабилитационным мероприятиям и определить условия его предоставления.</w:t>
            </w:r>
          </w:p>
          <w:p w14:paraId="71ED9979" w14:textId="0CC8B223" w:rsidR="002C76BC" w:rsidRPr="00DC1D5C" w:rsidRDefault="002C76BC" w:rsidP="00416F27">
            <w:pPr>
              <w:jc w:val="both"/>
              <w:rPr>
                <w:rFonts w:ascii="Times New Roman" w:hAnsi="Times New Roman" w:cs="Times New Roman"/>
                <w:sz w:val="24"/>
                <w:szCs w:val="24"/>
              </w:rPr>
            </w:pPr>
          </w:p>
        </w:tc>
      </w:tr>
      <w:tr w:rsidR="00DC1D5C" w:rsidRPr="00DC1D5C" w14:paraId="5E7FC5BA" w14:textId="77777777" w:rsidTr="00AF0974">
        <w:tc>
          <w:tcPr>
            <w:tcW w:w="704" w:type="dxa"/>
          </w:tcPr>
          <w:p w14:paraId="150AFE72"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2.9</w:t>
            </w:r>
          </w:p>
        </w:tc>
        <w:tc>
          <w:tcPr>
            <w:tcW w:w="4485" w:type="dxa"/>
          </w:tcPr>
          <w:p w14:paraId="61D01901"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Включение автомобильного транспорта с ручным управлением в перечень гарантированных государством технических средств реабилитации инвалида.</w:t>
            </w:r>
          </w:p>
        </w:tc>
        <w:tc>
          <w:tcPr>
            <w:tcW w:w="8981" w:type="dxa"/>
          </w:tcPr>
          <w:p w14:paraId="746C6920" w14:textId="2070E167"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ВОИ системно работает над </w:t>
            </w:r>
            <w:r w:rsidR="00AF0974" w:rsidRPr="00DC1D5C">
              <w:rPr>
                <w:rFonts w:ascii="Times New Roman" w:hAnsi="Times New Roman" w:cs="Times New Roman"/>
                <w:sz w:val="24"/>
                <w:szCs w:val="24"/>
              </w:rPr>
              <w:t>вопросом, вносит</w:t>
            </w:r>
            <w:r w:rsidRPr="00DC1D5C">
              <w:rPr>
                <w:rFonts w:ascii="Times New Roman" w:hAnsi="Times New Roman" w:cs="Times New Roman"/>
                <w:sz w:val="24"/>
                <w:szCs w:val="24"/>
              </w:rPr>
              <w:t xml:space="preserve"> предложения о включении автотранспортных средств в перечень технических средств реабилитации. (Письмо на имя М.А. Топилина в апреле 2017</w:t>
            </w:r>
            <w:r w:rsidR="006478C6" w:rsidRPr="00DC1D5C">
              <w:rPr>
                <w:rFonts w:ascii="Times New Roman" w:hAnsi="Times New Roman" w:cs="Times New Roman"/>
                <w:sz w:val="24"/>
                <w:szCs w:val="24"/>
              </w:rPr>
              <w:t xml:space="preserve"> г.</w:t>
            </w:r>
            <w:r w:rsidR="0045656E" w:rsidRPr="00DC1D5C">
              <w:rPr>
                <w:rFonts w:ascii="Times New Roman" w:hAnsi="Times New Roman" w:cs="Times New Roman"/>
                <w:sz w:val="24"/>
                <w:szCs w:val="24"/>
              </w:rPr>
              <w:t>).</w:t>
            </w:r>
          </w:p>
          <w:p w14:paraId="7E09F16C" w14:textId="6A93AF64" w:rsidR="002C76BC" w:rsidRPr="00DC1D5C" w:rsidRDefault="002C76BC" w:rsidP="00416F27">
            <w:pPr>
              <w:jc w:val="both"/>
              <w:rPr>
                <w:rFonts w:ascii="Times New Roman" w:hAnsi="Times New Roman" w:cs="Times New Roman"/>
                <w:sz w:val="24"/>
                <w:szCs w:val="24"/>
              </w:rPr>
            </w:pPr>
          </w:p>
        </w:tc>
      </w:tr>
      <w:tr w:rsidR="00DC1D5C" w:rsidRPr="00DC1D5C" w14:paraId="4448E876" w14:textId="77777777" w:rsidTr="00AF0974">
        <w:tc>
          <w:tcPr>
            <w:tcW w:w="704" w:type="dxa"/>
          </w:tcPr>
          <w:p w14:paraId="66D15665"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2.10</w:t>
            </w:r>
          </w:p>
        </w:tc>
        <w:tc>
          <w:tcPr>
            <w:tcW w:w="4485" w:type="dxa"/>
          </w:tcPr>
          <w:p w14:paraId="07EC5B21"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Разработка органами местного самоуправления программ содействия переселению инвалидов, проживающих в жилых помещениях, непригодных для проживания, в целях повышения качества их жизни.</w:t>
            </w:r>
          </w:p>
        </w:tc>
        <w:tc>
          <w:tcPr>
            <w:tcW w:w="8981" w:type="dxa"/>
          </w:tcPr>
          <w:p w14:paraId="7BBFCAD8" w14:textId="4898FC5B" w:rsidR="006478C6" w:rsidRPr="00DC1D5C" w:rsidRDefault="009F5D7C" w:rsidP="006478C6">
            <w:pPr>
              <w:jc w:val="both"/>
              <w:rPr>
                <w:rFonts w:ascii="Times New Roman" w:hAnsi="Times New Roman" w:cs="Times New Roman"/>
                <w:sz w:val="24"/>
                <w:szCs w:val="24"/>
              </w:rPr>
            </w:pPr>
            <w:r w:rsidRPr="00DC1D5C">
              <w:rPr>
                <w:rFonts w:ascii="Times New Roman" w:hAnsi="Times New Roman" w:cs="Times New Roman"/>
                <w:sz w:val="24"/>
                <w:szCs w:val="24"/>
              </w:rPr>
              <w:t xml:space="preserve">Информация о наличии в субъектах РФ программ содействия переселению инвалидов единична. Требуется организация в 2018 году мониторинга вопроса, а </w:t>
            </w:r>
            <w:r w:rsidR="006478C6" w:rsidRPr="00DC1D5C">
              <w:rPr>
                <w:rFonts w:ascii="Times New Roman" w:hAnsi="Times New Roman" w:cs="Times New Roman"/>
                <w:sz w:val="24"/>
                <w:szCs w:val="24"/>
              </w:rPr>
              <w:t>также изучение</w:t>
            </w:r>
            <w:r w:rsidRPr="00DC1D5C">
              <w:rPr>
                <w:rFonts w:ascii="Times New Roman" w:hAnsi="Times New Roman" w:cs="Times New Roman"/>
                <w:sz w:val="24"/>
                <w:szCs w:val="24"/>
              </w:rPr>
              <w:t xml:space="preserve"> в целях </w:t>
            </w:r>
            <w:r w:rsidR="006478C6" w:rsidRPr="00DC1D5C">
              <w:rPr>
                <w:rFonts w:ascii="Times New Roman" w:hAnsi="Times New Roman" w:cs="Times New Roman"/>
                <w:sz w:val="24"/>
                <w:szCs w:val="24"/>
              </w:rPr>
              <w:t xml:space="preserve">тиражирования опыта города Москвы по предоставлению с 2010 года инвалидам специализированного </w:t>
            </w:r>
            <w:r w:rsidR="00AF0974" w:rsidRPr="00DC1D5C">
              <w:rPr>
                <w:rFonts w:ascii="Times New Roman" w:hAnsi="Times New Roman" w:cs="Times New Roman"/>
                <w:sz w:val="24"/>
                <w:szCs w:val="24"/>
              </w:rPr>
              <w:t>жилья в</w:t>
            </w:r>
            <w:r w:rsidR="006478C6" w:rsidRPr="00DC1D5C">
              <w:rPr>
                <w:rFonts w:ascii="Times New Roman" w:hAnsi="Times New Roman" w:cs="Times New Roman"/>
                <w:sz w:val="24"/>
                <w:szCs w:val="24"/>
              </w:rPr>
              <w:t xml:space="preserve"> рамках безвозмездного пользования.</w:t>
            </w:r>
          </w:p>
          <w:p w14:paraId="2AA2D818" w14:textId="681600F8" w:rsidR="002C76BC" w:rsidRPr="00DC1D5C" w:rsidRDefault="002C76BC" w:rsidP="006478C6">
            <w:pPr>
              <w:jc w:val="both"/>
              <w:rPr>
                <w:rFonts w:ascii="Times New Roman" w:hAnsi="Times New Roman" w:cs="Times New Roman"/>
                <w:sz w:val="24"/>
                <w:szCs w:val="24"/>
              </w:rPr>
            </w:pPr>
          </w:p>
        </w:tc>
      </w:tr>
      <w:tr w:rsidR="00DC1D5C" w:rsidRPr="00DC1D5C" w14:paraId="74EC81BE" w14:textId="77777777" w:rsidTr="00AF0974">
        <w:tc>
          <w:tcPr>
            <w:tcW w:w="704" w:type="dxa"/>
          </w:tcPr>
          <w:p w14:paraId="3C0AC53E"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2.11</w:t>
            </w:r>
          </w:p>
        </w:tc>
        <w:tc>
          <w:tcPr>
            <w:tcW w:w="4485" w:type="dxa"/>
          </w:tcPr>
          <w:p w14:paraId="0C6DEB4B"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Признание права инвалидов устанавливать в многоквартирных домах пандусы и подъемные платформы без учета мнения собрания собственников жилья.</w:t>
            </w:r>
          </w:p>
          <w:p w14:paraId="043DB537" w14:textId="6FD65453" w:rsidR="002C76BC" w:rsidRPr="00DC1D5C" w:rsidRDefault="002C76BC" w:rsidP="00502EEB">
            <w:pPr>
              <w:rPr>
                <w:rFonts w:ascii="Times New Roman" w:hAnsi="Times New Roman" w:cs="Times New Roman"/>
                <w:sz w:val="24"/>
                <w:szCs w:val="24"/>
              </w:rPr>
            </w:pPr>
          </w:p>
        </w:tc>
        <w:tc>
          <w:tcPr>
            <w:tcW w:w="8981" w:type="dxa"/>
          </w:tcPr>
          <w:p w14:paraId="78DA3123" w14:textId="3D571CF2" w:rsidR="00727D35" w:rsidRPr="00DC1D5C" w:rsidRDefault="00727D35" w:rsidP="00727D35">
            <w:pPr>
              <w:jc w:val="center"/>
              <w:rPr>
                <w:rFonts w:ascii="Times New Roman" w:hAnsi="Times New Roman" w:cs="Times New Roman"/>
                <w:b/>
                <w:sz w:val="24"/>
                <w:szCs w:val="24"/>
              </w:rPr>
            </w:pPr>
            <w:r w:rsidRPr="00DC1D5C">
              <w:rPr>
                <w:rFonts w:ascii="Times New Roman" w:hAnsi="Times New Roman" w:cs="Times New Roman"/>
                <w:b/>
                <w:sz w:val="24"/>
                <w:szCs w:val="24"/>
              </w:rPr>
              <w:t xml:space="preserve">Исполнено </w:t>
            </w:r>
          </w:p>
          <w:p w14:paraId="32E3B89D" w14:textId="55376183" w:rsidR="00727D35" w:rsidRPr="00DC1D5C" w:rsidRDefault="00727D35"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w:t>
            </w:r>
          </w:p>
          <w:p w14:paraId="70DF2BFB" w14:textId="027DE5C0"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Предложение ВОИ принято. Изменения в Жилищный кодекс</w:t>
            </w:r>
            <w:r w:rsidR="0045656E" w:rsidRPr="00DC1D5C">
              <w:rPr>
                <w:rFonts w:ascii="Times New Roman" w:hAnsi="Times New Roman" w:cs="Times New Roman"/>
                <w:sz w:val="24"/>
                <w:szCs w:val="24"/>
              </w:rPr>
              <w:t xml:space="preserve"> РФ</w:t>
            </w:r>
            <w:r w:rsidRPr="00DC1D5C">
              <w:rPr>
                <w:rFonts w:ascii="Times New Roman" w:hAnsi="Times New Roman" w:cs="Times New Roman"/>
                <w:sz w:val="24"/>
                <w:szCs w:val="24"/>
              </w:rPr>
              <w:t xml:space="preserve"> внесены</w:t>
            </w:r>
            <w:r w:rsidR="0045656E" w:rsidRPr="00DC1D5C">
              <w:rPr>
                <w:rFonts w:ascii="Times New Roman" w:hAnsi="Times New Roman" w:cs="Times New Roman"/>
                <w:sz w:val="24"/>
                <w:szCs w:val="24"/>
              </w:rPr>
              <w:t>.</w:t>
            </w:r>
          </w:p>
          <w:p w14:paraId="582C4E41" w14:textId="77777777" w:rsidR="002C76BC" w:rsidRPr="00DC1D5C" w:rsidRDefault="002C76BC" w:rsidP="00416F27">
            <w:pPr>
              <w:jc w:val="both"/>
              <w:rPr>
                <w:rFonts w:ascii="Times New Roman" w:hAnsi="Times New Roman" w:cs="Times New Roman"/>
                <w:sz w:val="24"/>
                <w:szCs w:val="24"/>
              </w:rPr>
            </w:pPr>
          </w:p>
          <w:p w14:paraId="6D1C621A" w14:textId="4BEFE81E" w:rsidR="002C76BC" w:rsidRPr="00DC1D5C" w:rsidRDefault="002C76BC" w:rsidP="00416F27">
            <w:pPr>
              <w:jc w:val="both"/>
              <w:rPr>
                <w:rFonts w:ascii="Times New Roman" w:hAnsi="Times New Roman" w:cs="Times New Roman"/>
                <w:sz w:val="24"/>
                <w:szCs w:val="24"/>
              </w:rPr>
            </w:pPr>
          </w:p>
        </w:tc>
      </w:tr>
      <w:tr w:rsidR="00DC1D5C" w:rsidRPr="00DC1D5C" w14:paraId="2F7C28C4" w14:textId="77777777" w:rsidTr="00AF0974">
        <w:tc>
          <w:tcPr>
            <w:tcW w:w="704" w:type="dxa"/>
          </w:tcPr>
          <w:p w14:paraId="303A516E"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2.12</w:t>
            </w:r>
          </w:p>
        </w:tc>
        <w:tc>
          <w:tcPr>
            <w:tcW w:w="4485" w:type="dxa"/>
          </w:tcPr>
          <w:p w14:paraId="4852C918"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Внесение в федеральное и региональное законодательство изменений и дополнений, направленных на улучшение положения инвалидов в части перевозок пассажиров на воздушном, железнодорожном, автомобильном и водном транспорте.</w:t>
            </w:r>
          </w:p>
        </w:tc>
        <w:tc>
          <w:tcPr>
            <w:tcW w:w="8981" w:type="dxa"/>
          </w:tcPr>
          <w:p w14:paraId="52BA497C" w14:textId="0C0CE04A"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В мае 2017 Правительством РФ поддержаны следующие предложения ВОИ, направленные на улучшение положения инвалидов в части перевозок пассажиров на воздушном, железнодорожном, ав</w:t>
            </w:r>
            <w:r w:rsidR="0045656E" w:rsidRPr="00DC1D5C">
              <w:rPr>
                <w:rFonts w:ascii="Times New Roman" w:hAnsi="Times New Roman" w:cs="Times New Roman"/>
                <w:sz w:val="24"/>
                <w:szCs w:val="24"/>
              </w:rPr>
              <w:t>томобильном и водном транспорте:</w:t>
            </w:r>
          </w:p>
          <w:p w14:paraId="75BBEDF7" w14:textId="4BF7980D"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изменения в статью 80.1 Устава железнодорожного транспорта (солидарная ответственность за посадку и высадку инвалида, пользующегося железнодорожным транспортом возложена на владельца инфраструктуры и на перевозчика)  </w:t>
            </w:r>
          </w:p>
          <w:p w14:paraId="752EF858" w14:textId="5596D20A" w:rsidR="002C76BC" w:rsidRPr="00DC1D5C" w:rsidRDefault="0045656E" w:rsidP="00416F27">
            <w:pPr>
              <w:jc w:val="both"/>
              <w:rPr>
                <w:rFonts w:ascii="Times New Roman" w:hAnsi="Times New Roman" w:cs="Times New Roman"/>
                <w:sz w:val="24"/>
                <w:szCs w:val="24"/>
              </w:rPr>
            </w:pPr>
            <w:r w:rsidRPr="00DC1D5C">
              <w:rPr>
                <w:rFonts w:ascii="Times New Roman" w:hAnsi="Times New Roman" w:cs="Times New Roman"/>
                <w:sz w:val="24"/>
                <w:szCs w:val="24"/>
              </w:rPr>
              <w:t>- з</w:t>
            </w:r>
            <w:r w:rsidR="002C76BC" w:rsidRPr="00DC1D5C">
              <w:rPr>
                <w:rFonts w:ascii="Times New Roman" w:hAnsi="Times New Roman" w:cs="Times New Roman"/>
                <w:sz w:val="24"/>
                <w:szCs w:val="24"/>
              </w:rPr>
              <w:t>амечания</w:t>
            </w:r>
            <w:r w:rsidRPr="00DC1D5C">
              <w:rPr>
                <w:rFonts w:ascii="Times New Roman" w:hAnsi="Times New Roman" w:cs="Times New Roman"/>
                <w:sz w:val="24"/>
                <w:szCs w:val="24"/>
              </w:rPr>
              <w:t xml:space="preserve"> </w:t>
            </w:r>
            <w:r w:rsidR="002C76BC" w:rsidRPr="00DC1D5C">
              <w:rPr>
                <w:rFonts w:ascii="Times New Roman" w:hAnsi="Times New Roman" w:cs="Times New Roman"/>
                <w:sz w:val="24"/>
                <w:szCs w:val="24"/>
              </w:rPr>
              <w:t xml:space="preserve">к «Методическим рекомендациям «Обеспечение доступности услуг в сфере воздушных перевозок для пассажиров с инвалидностью». В частности, были </w:t>
            </w:r>
            <w:r w:rsidRPr="00DC1D5C">
              <w:rPr>
                <w:rFonts w:ascii="Times New Roman" w:hAnsi="Times New Roman" w:cs="Times New Roman"/>
                <w:sz w:val="24"/>
                <w:szCs w:val="24"/>
              </w:rPr>
              <w:lastRenderedPageBreak/>
              <w:t>сделаны</w:t>
            </w:r>
            <w:r w:rsidR="002C76BC" w:rsidRPr="00DC1D5C">
              <w:rPr>
                <w:rFonts w:ascii="Times New Roman" w:hAnsi="Times New Roman" w:cs="Times New Roman"/>
                <w:sz w:val="24"/>
                <w:szCs w:val="24"/>
              </w:rPr>
              <w:t xml:space="preserve"> замечания к </w:t>
            </w:r>
            <w:r w:rsidRPr="00DC1D5C">
              <w:rPr>
                <w:rFonts w:ascii="Times New Roman" w:hAnsi="Times New Roman" w:cs="Times New Roman"/>
                <w:sz w:val="24"/>
                <w:szCs w:val="24"/>
              </w:rPr>
              <w:t>отдельным</w:t>
            </w:r>
            <w:r w:rsidR="002C76BC" w:rsidRPr="00DC1D5C">
              <w:rPr>
                <w:rFonts w:ascii="Times New Roman" w:hAnsi="Times New Roman" w:cs="Times New Roman"/>
                <w:sz w:val="24"/>
                <w:szCs w:val="24"/>
              </w:rPr>
              <w:t xml:space="preserve"> формулировкам, предложена более понятная и логичная альтернатива. </w:t>
            </w:r>
          </w:p>
          <w:p w14:paraId="6D7EAB3D" w14:textId="06484898" w:rsidR="002C76BC" w:rsidRPr="00DC1D5C" w:rsidRDefault="006478C6" w:rsidP="006478C6">
            <w:pPr>
              <w:jc w:val="both"/>
              <w:rPr>
                <w:rFonts w:ascii="Times New Roman" w:hAnsi="Times New Roman" w:cs="Times New Roman"/>
                <w:sz w:val="24"/>
                <w:szCs w:val="24"/>
              </w:rPr>
            </w:pPr>
            <w:r w:rsidRPr="00DC1D5C">
              <w:rPr>
                <w:rFonts w:ascii="Times New Roman" w:hAnsi="Times New Roman" w:cs="Times New Roman"/>
                <w:sz w:val="24"/>
                <w:szCs w:val="24"/>
              </w:rPr>
              <w:t xml:space="preserve">Требуется организация наблюдения за качеством и объёмом исполнения правового регулирования в сфере доступности для инвалидов всех видов транспорта. </w:t>
            </w:r>
          </w:p>
        </w:tc>
      </w:tr>
      <w:tr w:rsidR="00DC1D5C" w:rsidRPr="00DC1D5C" w14:paraId="1545D652" w14:textId="77777777" w:rsidTr="00AF0974">
        <w:tc>
          <w:tcPr>
            <w:tcW w:w="704" w:type="dxa"/>
          </w:tcPr>
          <w:p w14:paraId="4934A65E"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lastRenderedPageBreak/>
              <w:t>2.13</w:t>
            </w:r>
          </w:p>
        </w:tc>
        <w:tc>
          <w:tcPr>
            <w:tcW w:w="4485" w:type="dxa"/>
          </w:tcPr>
          <w:p w14:paraId="03DF42B6"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Взаимодействие с ОАО «РЖД» по решению вопроса приобретения билетов в специально приспособленный вагон с местами для инвалидов без непосредственного обращения в кассу, включая продажу электронных билетов через сеть Интернет (на сайте ОАО «РЖД») на места в купе для инвалидов поездов дальнего следования и на специализированные места скоростных поездов.</w:t>
            </w:r>
          </w:p>
        </w:tc>
        <w:tc>
          <w:tcPr>
            <w:tcW w:w="8981" w:type="dxa"/>
          </w:tcPr>
          <w:p w14:paraId="1348C92A" w14:textId="77777777" w:rsidR="00727D35" w:rsidRPr="00DC1D5C" w:rsidRDefault="00727D35" w:rsidP="00727D35">
            <w:pPr>
              <w:jc w:val="center"/>
              <w:rPr>
                <w:rFonts w:ascii="Times New Roman" w:hAnsi="Times New Roman" w:cs="Times New Roman"/>
                <w:b/>
                <w:sz w:val="24"/>
                <w:szCs w:val="24"/>
              </w:rPr>
            </w:pPr>
            <w:r w:rsidRPr="00DC1D5C">
              <w:rPr>
                <w:rFonts w:ascii="Times New Roman" w:hAnsi="Times New Roman" w:cs="Times New Roman"/>
                <w:b/>
                <w:sz w:val="24"/>
                <w:szCs w:val="24"/>
              </w:rPr>
              <w:t xml:space="preserve">Исполнено </w:t>
            </w:r>
          </w:p>
          <w:p w14:paraId="060F3042" w14:textId="77777777" w:rsidR="00727D35" w:rsidRPr="00DC1D5C" w:rsidRDefault="00727D35" w:rsidP="00416F27">
            <w:pPr>
              <w:jc w:val="both"/>
              <w:rPr>
                <w:rFonts w:ascii="Times New Roman" w:hAnsi="Times New Roman" w:cs="Times New Roman"/>
                <w:sz w:val="24"/>
                <w:szCs w:val="24"/>
              </w:rPr>
            </w:pPr>
          </w:p>
          <w:p w14:paraId="04F710A2" w14:textId="5142ADB7"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В начале 2017 года ВОИ был согласован временный порядок продажи электронных билетов через сеть Интернет на места для инвалидов в поездах данного следования и скоростных поездах (полностью вступил в силу в апреле 2017 г.).</w:t>
            </w:r>
          </w:p>
        </w:tc>
      </w:tr>
      <w:tr w:rsidR="00DC1D5C" w:rsidRPr="00DC1D5C" w14:paraId="0F4FCBC3" w14:textId="77777777" w:rsidTr="00AF0974">
        <w:tc>
          <w:tcPr>
            <w:tcW w:w="704" w:type="dxa"/>
          </w:tcPr>
          <w:p w14:paraId="333BB57F"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2.14</w:t>
            </w:r>
          </w:p>
        </w:tc>
        <w:tc>
          <w:tcPr>
            <w:tcW w:w="4485" w:type="dxa"/>
          </w:tcPr>
          <w:p w14:paraId="14AE9B56" w14:textId="17DA3044"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 xml:space="preserve">Внесение в федеральное и региональное законодательство изменений и дополнений, направленных на улучшение положения инвалидов в области </w:t>
            </w:r>
            <w:r w:rsidRPr="00DC1D5C">
              <w:rPr>
                <w:rFonts w:ascii="Times New Roman" w:hAnsi="Times New Roman" w:cs="Times New Roman"/>
                <w:sz w:val="24"/>
                <w:szCs w:val="24"/>
              </w:rPr>
              <w:tab/>
              <w:t>дорожного движения, в том числе определение персонифицированного правового статуса знака «Инвалид».</w:t>
            </w:r>
          </w:p>
        </w:tc>
        <w:tc>
          <w:tcPr>
            <w:tcW w:w="8981" w:type="dxa"/>
          </w:tcPr>
          <w:p w14:paraId="5E0AC5CE" w14:textId="0E5C7401"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Правительством РФ при внесении изменений в статью 15 Федерального закона «О социальной защите инвалидов в Российской Федерации», предусматривающего уточнение порядка предоставления инвалидам права на специальные парковочные места, в том числе порядок выдачи знака «Инвалид» учтены предложения ВОИ</w:t>
            </w:r>
            <w:r w:rsidR="0045656E" w:rsidRPr="00DC1D5C">
              <w:rPr>
                <w:rFonts w:ascii="Times New Roman" w:hAnsi="Times New Roman" w:cs="Times New Roman"/>
                <w:sz w:val="24"/>
                <w:szCs w:val="24"/>
              </w:rPr>
              <w:t>.</w:t>
            </w:r>
            <w:r w:rsidRPr="00DC1D5C">
              <w:rPr>
                <w:rFonts w:ascii="Times New Roman" w:hAnsi="Times New Roman" w:cs="Times New Roman"/>
                <w:sz w:val="24"/>
                <w:szCs w:val="24"/>
              </w:rPr>
              <w:t xml:space="preserve"> </w:t>
            </w:r>
          </w:p>
          <w:p w14:paraId="29E5C5FF" w14:textId="3F6B9867"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Согласно новой редакции текста статьи, право на специализированные парковочные места теперь распространяется и на инвалидов III группы (или автомобили, перевозящие таких инвалидов). При этом, указанный в тексте порядок, в соответствии с которым инвалиды III группы используют специальные парковочные места, на август 2018 года не разработан.  </w:t>
            </w:r>
          </w:p>
          <w:p w14:paraId="1DC27DE3" w14:textId="65A08264" w:rsidR="006478C6" w:rsidRPr="00DC1D5C" w:rsidRDefault="006478C6"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Требуется организация с 2019 года мониторинга за исполнением законодательства.  </w:t>
            </w:r>
          </w:p>
          <w:p w14:paraId="6EE982E7" w14:textId="77777777" w:rsidR="002C76BC" w:rsidRPr="00DC1D5C" w:rsidRDefault="002C76BC" w:rsidP="00416F27">
            <w:pPr>
              <w:jc w:val="both"/>
              <w:rPr>
                <w:rFonts w:ascii="Times New Roman" w:hAnsi="Times New Roman" w:cs="Times New Roman"/>
                <w:sz w:val="24"/>
                <w:szCs w:val="24"/>
              </w:rPr>
            </w:pPr>
          </w:p>
        </w:tc>
      </w:tr>
      <w:tr w:rsidR="00DC1D5C" w:rsidRPr="00DC1D5C" w14:paraId="166B81DD" w14:textId="77777777" w:rsidTr="00AF0974">
        <w:tc>
          <w:tcPr>
            <w:tcW w:w="704" w:type="dxa"/>
          </w:tcPr>
          <w:p w14:paraId="0348A46D"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2.15</w:t>
            </w:r>
          </w:p>
        </w:tc>
        <w:tc>
          <w:tcPr>
            <w:tcW w:w="4485" w:type="dxa"/>
          </w:tcPr>
          <w:p w14:paraId="14D8A000"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Оказание содействия на региональном и муниципальном уровне в реализации мер, стимулирующих приобретение низкопольного общественного транспорта, доступного для инвалидов и маломобильных групп населения.</w:t>
            </w:r>
          </w:p>
        </w:tc>
        <w:tc>
          <w:tcPr>
            <w:tcW w:w="8981" w:type="dxa"/>
          </w:tcPr>
          <w:p w14:paraId="1EB05485" w14:textId="21B01032"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Влияние на вопрос приобретения в регионах низкопольного общественного транспорта, доступного для инвалидов и маломобильных групп населения осуществляется в форме мониторинга ситуации региональными организациями ВОИ.  Данный вопрос в поле внимания Татарской, Пермской, Челябинской, Орловской</w:t>
            </w:r>
            <w:r w:rsidR="0045656E" w:rsidRPr="00DC1D5C">
              <w:rPr>
                <w:rFonts w:ascii="Times New Roman" w:hAnsi="Times New Roman" w:cs="Times New Roman"/>
                <w:sz w:val="24"/>
                <w:szCs w:val="24"/>
              </w:rPr>
              <w:t>, Коми региональных организаций</w:t>
            </w:r>
            <w:r w:rsidRPr="00DC1D5C">
              <w:rPr>
                <w:rFonts w:ascii="Times New Roman" w:hAnsi="Times New Roman" w:cs="Times New Roman"/>
                <w:sz w:val="24"/>
                <w:szCs w:val="24"/>
              </w:rPr>
              <w:t>.</w:t>
            </w:r>
          </w:p>
          <w:p w14:paraId="454C2D1D" w14:textId="63ACA2C4" w:rsidR="002C76BC" w:rsidRPr="00DC1D5C" w:rsidRDefault="002C76BC" w:rsidP="00416F27">
            <w:pPr>
              <w:jc w:val="both"/>
              <w:rPr>
                <w:rFonts w:ascii="Times New Roman" w:hAnsi="Times New Roman" w:cs="Times New Roman"/>
                <w:sz w:val="24"/>
                <w:szCs w:val="24"/>
              </w:rPr>
            </w:pPr>
          </w:p>
        </w:tc>
      </w:tr>
      <w:tr w:rsidR="00DC1D5C" w:rsidRPr="00DC1D5C" w14:paraId="47524D82" w14:textId="77777777" w:rsidTr="00AF0974">
        <w:tc>
          <w:tcPr>
            <w:tcW w:w="704" w:type="dxa"/>
          </w:tcPr>
          <w:p w14:paraId="3561BAFA"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2.16</w:t>
            </w:r>
          </w:p>
        </w:tc>
        <w:tc>
          <w:tcPr>
            <w:tcW w:w="4485" w:type="dxa"/>
          </w:tcPr>
          <w:p w14:paraId="014ECB70"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 xml:space="preserve">Оказание содействия органам региональной и местной власти в части поддержки и развития служб «Социальное такси», удовлетворяющих </w:t>
            </w:r>
            <w:r w:rsidRPr="00DC1D5C">
              <w:rPr>
                <w:rFonts w:ascii="Times New Roman" w:hAnsi="Times New Roman" w:cs="Times New Roman"/>
                <w:sz w:val="24"/>
                <w:szCs w:val="24"/>
              </w:rPr>
              <w:lastRenderedPageBreak/>
              <w:t>потребностям инвалидов.</w:t>
            </w:r>
          </w:p>
        </w:tc>
        <w:tc>
          <w:tcPr>
            <w:tcW w:w="8981" w:type="dxa"/>
          </w:tcPr>
          <w:p w14:paraId="050BB389" w14:textId="0A5E41B1"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lastRenderedPageBreak/>
              <w:t xml:space="preserve">Более чем в 20 регионах России в 2017 году продолжала действовать служба социального такси (Республика Башкортостан, Карачаево-Черкесская Республика, Республика Тыва, Красноярский, Хабаровский край, Белгородская, Волгоградская область и др.). Проводится мониторинг вопроса в целях обобщения </w:t>
            </w:r>
            <w:r w:rsidR="0045656E" w:rsidRPr="00DC1D5C">
              <w:rPr>
                <w:rFonts w:ascii="Times New Roman" w:hAnsi="Times New Roman" w:cs="Times New Roman"/>
                <w:sz w:val="24"/>
                <w:szCs w:val="24"/>
              </w:rPr>
              <w:t xml:space="preserve">и </w:t>
            </w:r>
            <w:r w:rsidR="0045656E" w:rsidRPr="00DC1D5C">
              <w:rPr>
                <w:rFonts w:ascii="Times New Roman" w:hAnsi="Times New Roman" w:cs="Times New Roman"/>
                <w:sz w:val="24"/>
                <w:szCs w:val="24"/>
              </w:rPr>
              <w:lastRenderedPageBreak/>
              <w:t xml:space="preserve">распространения </w:t>
            </w:r>
            <w:r w:rsidRPr="00DC1D5C">
              <w:rPr>
                <w:rFonts w:ascii="Times New Roman" w:hAnsi="Times New Roman" w:cs="Times New Roman"/>
                <w:sz w:val="24"/>
                <w:szCs w:val="24"/>
              </w:rPr>
              <w:t>регионального опыта.</w:t>
            </w:r>
          </w:p>
          <w:p w14:paraId="2E3F23EF" w14:textId="594CD37A" w:rsidR="002C76BC" w:rsidRPr="00DC1D5C" w:rsidRDefault="002C76BC" w:rsidP="00416F27">
            <w:pPr>
              <w:jc w:val="both"/>
              <w:rPr>
                <w:rFonts w:ascii="Times New Roman" w:hAnsi="Times New Roman" w:cs="Times New Roman"/>
                <w:sz w:val="24"/>
                <w:szCs w:val="24"/>
              </w:rPr>
            </w:pPr>
          </w:p>
        </w:tc>
      </w:tr>
      <w:tr w:rsidR="00DC1D5C" w:rsidRPr="00DC1D5C" w14:paraId="790B861B" w14:textId="77777777" w:rsidTr="00AF0974">
        <w:tc>
          <w:tcPr>
            <w:tcW w:w="704" w:type="dxa"/>
          </w:tcPr>
          <w:p w14:paraId="61033231"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lastRenderedPageBreak/>
              <w:t>2.17</w:t>
            </w:r>
          </w:p>
        </w:tc>
        <w:tc>
          <w:tcPr>
            <w:tcW w:w="4485" w:type="dxa"/>
          </w:tcPr>
          <w:p w14:paraId="52A9593E"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Взаимодействие с органами государственной власти и местного самоуправления по сохранению и созданию количества автошкол, доступных для инвалидов в части обучения вождению автомобилем, адаптированного ручным управлением с учетом медицинских показаний.</w:t>
            </w:r>
          </w:p>
        </w:tc>
        <w:tc>
          <w:tcPr>
            <w:tcW w:w="8981" w:type="dxa"/>
          </w:tcPr>
          <w:p w14:paraId="2C8AF746" w14:textId="4FA94E89"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Исполнение организовано через мониторинг ситуации в субъектах РФ. В отчетах региональных организаций информация об имеющихся в регионах автошколах для инвалидов практически отсутствует. Из действующих следует отметить опыт школ в Нижегородской и Саратовской областях</w:t>
            </w:r>
            <w:r w:rsidR="0045656E" w:rsidRPr="00DC1D5C">
              <w:rPr>
                <w:rFonts w:ascii="Times New Roman" w:hAnsi="Times New Roman" w:cs="Times New Roman"/>
                <w:sz w:val="24"/>
                <w:szCs w:val="24"/>
              </w:rPr>
              <w:t>.</w:t>
            </w:r>
          </w:p>
          <w:p w14:paraId="355419A4" w14:textId="2A18BF97" w:rsidR="002C76BC" w:rsidRPr="00DC1D5C" w:rsidRDefault="006478C6"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Вопрос требует постоянного мониторинга и </w:t>
            </w:r>
            <w:r w:rsidR="002C76BC" w:rsidRPr="00DC1D5C">
              <w:rPr>
                <w:rFonts w:ascii="Times New Roman" w:hAnsi="Times New Roman" w:cs="Times New Roman"/>
                <w:sz w:val="24"/>
                <w:szCs w:val="24"/>
              </w:rPr>
              <w:t>поиск</w:t>
            </w:r>
            <w:r w:rsidRPr="00DC1D5C">
              <w:rPr>
                <w:rFonts w:ascii="Times New Roman" w:hAnsi="Times New Roman" w:cs="Times New Roman"/>
                <w:sz w:val="24"/>
                <w:szCs w:val="24"/>
              </w:rPr>
              <w:t>а инновационных</w:t>
            </w:r>
            <w:r w:rsidR="002C76BC" w:rsidRPr="00DC1D5C">
              <w:rPr>
                <w:rFonts w:ascii="Times New Roman" w:hAnsi="Times New Roman" w:cs="Times New Roman"/>
                <w:sz w:val="24"/>
                <w:szCs w:val="24"/>
              </w:rPr>
              <w:t xml:space="preserve"> форм поддержки системы обучения инвалидов</w:t>
            </w:r>
            <w:r w:rsidRPr="00DC1D5C">
              <w:rPr>
                <w:rFonts w:ascii="Times New Roman" w:hAnsi="Times New Roman" w:cs="Times New Roman"/>
                <w:sz w:val="24"/>
                <w:szCs w:val="24"/>
              </w:rPr>
              <w:t xml:space="preserve"> у</w:t>
            </w:r>
            <w:r w:rsidR="002C76BC" w:rsidRPr="00DC1D5C">
              <w:rPr>
                <w:rFonts w:ascii="Times New Roman" w:hAnsi="Times New Roman" w:cs="Times New Roman"/>
                <w:sz w:val="24"/>
                <w:szCs w:val="24"/>
              </w:rPr>
              <w:t>правлению транспортными средствами с ручным управлением</w:t>
            </w:r>
            <w:r w:rsidRPr="00DC1D5C">
              <w:rPr>
                <w:rFonts w:ascii="Times New Roman" w:hAnsi="Times New Roman" w:cs="Times New Roman"/>
                <w:sz w:val="24"/>
                <w:szCs w:val="24"/>
              </w:rPr>
              <w:t>.</w:t>
            </w:r>
            <w:r w:rsidR="002C76BC" w:rsidRPr="00DC1D5C">
              <w:rPr>
                <w:rFonts w:ascii="Times New Roman" w:hAnsi="Times New Roman" w:cs="Times New Roman"/>
                <w:sz w:val="24"/>
                <w:szCs w:val="24"/>
              </w:rPr>
              <w:t xml:space="preserve"> </w:t>
            </w:r>
          </w:p>
          <w:p w14:paraId="31D9512A" w14:textId="03AD50C3" w:rsidR="002C76BC" w:rsidRPr="00DC1D5C" w:rsidRDefault="002C76BC" w:rsidP="00416F27">
            <w:pPr>
              <w:jc w:val="both"/>
              <w:rPr>
                <w:rFonts w:ascii="Times New Roman" w:hAnsi="Times New Roman" w:cs="Times New Roman"/>
                <w:sz w:val="24"/>
                <w:szCs w:val="24"/>
              </w:rPr>
            </w:pPr>
          </w:p>
        </w:tc>
      </w:tr>
      <w:tr w:rsidR="00DC1D5C" w:rsidRPr="00DC1D5C" w14:paraId="1067E1D0" w14:textId="77777777" w:rsidTr="00AF0974">
        <w:tc>
          <w:tcPr>
            <w:tcW w:w="704" w:type="dxa"/>
          </w:tcPr>
          <w:p w14:paraId="4A24AF72"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2.18.</w:t>
            </w:r>
          </w:p>
        </w:tc>
        <w:tc>
          <w:tcPr>
            <w:tcW w:w="4485" w:type="dxa"/>
          </w:tcPr>
          <w:p w14:paraId="7C6B8925"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Взаимодействие с коммерческими и некоммерческими структурами по вопросам формирования доступности объектов и услуг для инвалидов и маломобильных групп населения, в том числе развитие Системы добровольной сертификации ВОИ «Мир, доступный для всех».</w:t>
            </w:r>
          </w:p>
        </w:tc>
        <w:tc>
          <w:tcPr>
            <w:tcW w:w="8981" w:type="dxa"/>
          </w:tcPr>
          <w:p w14:paraId="7785A7A6" w14:textId="26000229"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Во исполнение решения реализуются следующие мероприятия:</w:t>
            </w:r>
          </w:p>
          <w:p w14:paraId="3FC2A7AC" w14:textId="4DD5360B"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привлекаются дополнительные источники финансирования для развития системы добровольной сертификации ВОИ «Мир, доступный для всех». В их числе: средства Фонда президентских грантов; целевые средства в бюджете ВОИ региональным организациям ВОИ, создавшим Экспертные центры системы добровольной сертификации ВОИ (в 2017 г. – 2.5 млн.руб);</w:t>
            </w:r>
          </w:p>
          <w:p w14:paraId="0877F027" w14:textId="4F9848BD"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проводятся комплексные обучающие мероприятия по программе обучения Системы добровольной сертификации ВОИ. К отчетному периоду проведено 20 межрегиональных обучающих семинаров для 656 участников из 82 регионов</w:t>
            </w:r>
            <w:r w:rsidR="009451B7" w:rsidRPr="00DC1D5C">
              <w:rPr>
                <w:rFonts w:ascii="Times New Roman" w:hAnsi="Times New Roman" w:cs="Times New Roman"/>
                <w:sz w:val="24"/>
                <w:szCs w:val="24"/>
              </w:rPr>
              <w:t>.</w:t>
            </w:r>
            <w:r w:rsidRPr="00DC1D5C">
              <w:rPr>
                <w:rFonts w:ascii="Times New Roman" w:hAnsi="Times New Roman" w:cs="Times New Roman"/>
                <w:sz w:val="24"/>
                <w:szCs w:val="24"/>
              </w:rPr>
              <w:t xml:space="preserve"> Сертифицировано 347 Экспертов из 62 регионов (289 Экспертов от РО ВОИ и 58 Экспертов-представителей коммерческих организаций).  Аккредитовано 30 Экспертных </w:t>
            </w:r>
            <w:r w:rsidR="009451B7" w:rsidRPr="00DC1D5C">
              <w:rPr>
                <w:rFonts w:ascii="Times New Roman" w:hAnsi="Times New Roman" w:cs="Times New Roman"/>
                <w:sz w:val="24"/>
                <w:szCs w:val="24"/>
              </w:rPr>
              <w:t>центров в</w:t>
            </w:r>
            <w:r w:rsidRPr="00DC1D5C">
              <w:rPr>
                <w:rFonts w:ascii="Times New Roman" w:hAnsi="Times New Roman" w:cs="Times New Roman"/>
                <w:sz w:val="24"/>
                <w:szCs w:val="24"/>
              </w:rPr>
              <w:t xml:space="preserve"> 24 регионах РФ. </w:t>
            </w:r>
          </w:p>
          <w:p w14:paraId="1517B2B9" w14:textId="5A556B05"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Подали заявление на аккредитацию в качестве Экспертного центра 7 организаций из различных регионов </w:t>
            </w:r>
            <w:r w:rsidR="009451B7" w:rsidRPr="00DC1D5C">
              <w:rPr>
                <w:rFonts w:ascii="Times New Roman" w:hAnsi="Times New Roman" w:cs="Times New Roman"/>
                <w:sz w:val="24"/>
                <w:szCs w:val="24"/>
              </w:rPr>
              <w:t>РФ.</w:t>
            </w:r>
          </w:p>
          <w:p w14:paraId="49302153" w14:textId="45AB8C82"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До конца 2018 года планируется проведение 2-х межрегиональных обучающих семинаров в Саратове и Московской области.</w:t>
            </w:r>
          </w:p>
          <w:p w14:paraId="4FF54BC0" w14:textId="269CC9C4" w:rsidR="002C76BC" w:rsidRPr="00DC1D5C" w:rsidRDefault="002C76BC" w:rsidP="00416F27">
            <w:pPr>
              <w:jc w:val="both"/>
              <w:rPr>
                <w:rFonts w:ascii="Times New Roman" w:hAnsi="Times New Roman" w:cs="Times New Roman"/>
                <w:sz w:val="24"/>
                <w:szCs w:val="24"/>
              </w:rPr>
            </w:pPr>
          </w:p>
        </w:tc>
      </w:tr>
      <w:tr w:rsidR="00DC1D5C" w:rsidRPr="00DC1D5C" w14:paraId="1FCE07A6" w14:textId="77777777" w:rsidTr="00AF0974">
        <w:tc>
          <w:tcPr>
            <w:tcW w:w="704" w:type="dxa"/>
          </w:tcPr>
          <w:p w14:paraId="7C4EB2F7"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2.19</w:t>
            </w:r>
          </w:p>
        </w:tc>
        <w:tc>
          <w:tcPr>
            <w:tcW w:w="4485" w:type="dxa"/>
          </w:tcPr>
          <w:p w14:paraId="723495BA"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Регулярное проведение мониторинга по вопросам доступности и активное участие в работе по обследованию и паспортизации доступности объектов и услуг.</w:t>
            </w:r>
          </w:p>
        </w:tc>
        <w:tc>
          <w:tcPr>
            <w:tcW w:w="8981" w:type="dxa"/>
          </w:tcPr>
          <w:p w14:paraId="3313F5EB" w14:textId="0A565A14" w:rsidR="002C76BC" w:rsidRPr="00DC1D5C" w:rsidRDefault="002C76BC" w:rsidP="009451B7">
            <w:pPr>
              <w:jc w:val="both"/>
              <w:rPr>
                <w:rFonts w:ascii="Times New Roman" w:hAnsi="Times New Roman" w:cs="Times New Roman"/>
                <w:sz w:val="24"/>
                <w:szCs w:val="24"/>
              </w:rPr>
            </w:pPr>
            <w:r w:rsidRPr="00DC1D5C">
              <w:rPr>
                <w:rFonts w:ascii="Times New Roman" w:hAnsi="Times New Roman" w:cs="Times New Roman"/>
                <w:sz w:val="24"/>
                <w:szCs w:val="24"/>
              </w:rPr>
              <w:t xml:space="preserve">В 2017 г. сотрудники </w:t>
            </w:r>
            <w:r w:rsidR="009451B7" w:rsidRPr="00DC1D5C">
              <w:rPr>
                <w:rFonts w:ascii="Times New Roman" w:hAnsi="Times New Roman" w:cs="Times New Roman"/>
                <w:sz w:val="24"/>
                <w:szCs w:val="24"/>
              </w:rPr>
              <w:t>А</w:t>
            </w:r>
            <w:r w:rsidRPr="00DC1D5C">
              <w:rPr>
                <w:rFonts w:ascii="Times New Roman" w:hAnsi="Times New Roman" w:cs="Times New Roman"/>
                <w:sz w:val="24"/>
                <w:szCs w:val="24"/>
              </w:rPr>
              <w:t>ппарат</w:t>
            </w:r>
            <w:r w:rsidR="009451B7" w:rsidRPr="00DC1D5C">
              <w:rPr>
                <w:rFonts w:ascii="Times New Roman" w:hAnsi="Times New Roman" w:cs="Times New Roman"/>
                <w:sz w:val="24"/>
                <w:szCs w:val="24"/>
              </w:rPr>
              <w:t>а ВОИ и организаций ВОИ по запросу организаций-партнеров ВОИ</w:t>
            </w:r>
            <w:r w:rsidRPr="00DC1D5C">
              <w:rPr>
                <w:rFonts w:ascii="Times New Roman" w:hAnsi="Times New Roman" w:cs="Times New Roman"/>
                <w:sz w:val="24"/>
                <w:szCs w:val="24"/>
              </w:rPr>
              <w:t xml:space="preserve"> принимали участие в обследовании уровня доступности отдельных объектов и услуг (РЖД, Минстрой, Минтранс и т.д.).</w:t>
            </w:r>
          </w:p>
        </w:tc>
      </w:tr>
      <w:tr w:rsidR="00DC1D5C" w:rsidRPr="00DC1D5C" w14:paraId="664750E3" w14:textId="77777777" w:rsidTr="00AF0974">
        <w:tc>
          <w:tcPr>
            <w:tcW w:w="704" w:type="dxa"/>
          </w:tcPr>
          <w:p w14:paraId="3E082586"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2.20</w:t>
            </w:r>
          </w:p>
        </w:tc>
        <w:tc>
          <w:tcPr>
            <w:tcW w:w="4485" w:type="dxa"/>
          </w:tcPr>
          <w:p w14:paraId="599464B0"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 xml:space="preserve">Содействие созданию системы поддержки и социального сопровождения семей с детьми-инвалидами в целях обеспечения </w:t>
            </w:r>
            <w:r w:rsidRPr="00DC1D5C">
              <w:rPr>
                <w:rFonts w:ascii="Times New Roman" w:hAnsi="Times New Roman" w:cs="Times New Roman"/>
                <w:sz w:val="24"/>
                <w:szCs w:val="24"/>
              </w:rPr>
              <w:lastRenderedPageBreak/>
              <w:t>максимально возможного развития детей в условиях семейного воспитания, подготовки к самостоятельной жизни и включения во все сферы жизни общества.</w:t>
            </w:r>
          </w:p>
        </w:tc>
        <w:tc>
          <w:tcPr>
            <w:tcW w:w="8981" w:type="dxa"/>
          </w:tcPr>
          <w:p w14:paraId="2B6AA442" w14:textId="53A2D50D"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lastRenderedPageBreak/>
              <w:t>Реализация решения организована комплексно и осуществляется совместно с Советом ВОИ по вопросам детей-инвалидов и их семей, Аналитическим научно-методическим центром ВОИ «Развитие и коррекция».  Основные направления:</w:t>
            </w:r>
          </w:p>
          <w:p w14:paraId="16668056" w14:textId="77777777" w:rsidR="002C76BC" w:rsidRPr="00DC1D5C" w:rsidRDefault="002C76BC" w:rsidP="00416F27">
            <w:pPr>
              <w:jc w:val="both"/>
              <w:rPr>
                <w:rFonts w:ascii="Times New Roman" w:hAnsi="Times New Roman" w:cs="Times New Roman"/>
                <w:sz w:val="24"/>
                <w:szCs w:val="24"/>
              </w:rPr>
            </w:pPr>
          </w:p>
          <w:p w14:paraId="4F26218D" w14:textId="508DE769"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lastRenderedPageBreak/>
              <w:t>1. Повышение информированности родителей с детьми-инвалидами и специалистов</w:t>
            </w:r>
            <w:r w:rsidR="009451B7" w:rsidRPr="00DC1D5C">
              <w:rPr>
                <w:rFonts w:ascii="Times New Roman" w:hAnsi="Times New Roman" w:cs="Times New Roman"/>
                <w:sz w:val="24"/>
                <w:szCs w:val="24"/>
              </w:rPr>
              <w:t>:</w:t>
            </w:r>
            <w:r w:rsidRPr="00DC1D5C">
              <w:rPr>
                <w:rFonts w:ascii="Times New Roman" w:hAnsi="Times New Roman" w:cs="Times New Roman"/>
                <w:sz w:val="24"/>
                <w:szCs w:val="24"/>
              </w:rPr>
              <w:t xml:space="preserve">  </w:t>
            </w:r>
          </w:p>
          <w:p w14:paraId="377BEE2E" w14:textId="2C91931C"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а) работа ведется через сайт «Родительский клуб» voi-deti.ru.  Материалы скачаны </w:t>
            </w:r>
            <w:r w:rsidR="009451B7" w:rsidRPr="00DC1D5C">
              <w:rPr>
                <w:rFonts w:ascii="Times New Roman" w:hAnsi="Times New Roman" w:cs="Times New Roman"/>
                <w:sz w:val="24"/>
                <w:szCs w:val="24"/>
              </w:rPr>
              <w:t>более 3200</w:t>
            </w:r>
            <w:r w:rsidRPr="00DC1D5C">
              <w:rPr>
                <w:rFonts w:ascii="Times New Roman" w:hAnsi="Times New Roman" w:cs="Times New Roman"/>
                <w:sz w:val="24"/>
                <w:szCs w:val="24"/>
              </w:rPr>
              <w:t xml:space="preserve"> раз; для </w:t>
            </w:r>
            <w:r w:rsidR="00AF0974" w:rsidRPr="00DC1D5C">
              <w:rPr>
                <w:rFonts w:ascii="Times New Roman" w:hAnsi="Times New Roman" w:cs="Times New Roman"/>
                <w:sz w:val="24"/>
                <w:szCs w:val="24"/>
              </w:rPr>
              <w:t>онлайн</w:t>
            </w:r>
            <w:r w:rsidRPr="00DC1D5C">
              <w:rPr>
                <w:rFonts w:ascii="Times New Roman" w:hAnsi="Times New Roman" w:cs="Times New Roman"/>
                <w:sz w:val="24"/>
                <w:szCs w:val="24"/>
              </w:rPr>
              <w:t xml:space="preserve"> изучения» заходили более 6 900 человек. На страничку «Специалистам ВОИ» заходили более 1 900 человек; проведено бол</w:t>
            </w:r>
            <w:r w:rsidR="00AF0974" w:rsidRPr="00DC1D5C">
              <w:rPr>
                <w:rFonts w:ascii="Times New Roman" w:hAnsi="Times New Roman" w:cs="Times New Roman"/>
                <w:sz w:val="24"/>
                <w:szCs w:val="24"/>
              </w:rPr>
              <w:t>ее 250 консультаций в режиме он</w:t>
            </w:r>
            <w:r w:rsidRPr="00DC1D5C">
              <w:rPr>
                <w:rFonts w:ascii="Times New Roman" w:hAnsi="Times New Roman" w:cs="Times New Roman"/>
                <w:sz w:val="24"/>
                <w:szCs w:val="24"/>
              </w:rPr>
              <w:t xml:space="preserve">лайн; </w:t>
            </w:r>
          </w:p>
          <w:p w14:paraId="2BD32FB2" w14:textId="520DB508"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б) дистанционное обучение родителей по программе «Основы деятельности тьютора (сопровождающего) ребенка-инвалида в семье». Обучено 167 чел. из 34 РО ВОИ; </w:t>
            </w:r>
            <w:r w:rsidR="009451B7" w:rsidRPr="00DC1D5C">
              <w:rPr>
                <w:rFonts w:ascii="Times New Roman" w:hAnsi="Times New Roman" w:cs="Times New Roman"/>
                <w:sz w:val="24"/>
                <w:szCs w:val="24"/>
              </w:rPr>
              <w:t>400 чел. обучены через вебинары;</w:t>
            </w:r>
          </w:p>
          <w:p w14:paraId="433DED35" w14:textId="53685777"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в) обеспечение РО ВОИ и родителей учебно-методически</w:t>
            </w:r>
            <w:r w:rsidR="009451B7" w:rsidRPr="00DC1D5C">
              <w:rPr>
                <w:rFonts w:ascii="Times New Roman" w:hAnsi="Times New Roman" w:cs="Times New Roman"/>
                <w:sz w:val="24"/>
                <w:szCs w:val="24"/>
              </w:rPr>
              <w:t>ми комплектами (165 комплектов);</w:t>
            </w:r>
          </w:p>
          <w:p w14:paraId="3390459C" w14:textId="32618DA7"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г) использование Членами Совета площадок научно-практических конференций и иных конгрессных мероприятий (Общественная </w:t>
            </w:r>
            <w:r w:rsidR="00AF0974" w:rsidRPr="00DC1D5C">
              <w:rPr>
                <w:rFonts w:ascii="Times New Roman" w:hAnsi="Times New Roman" w:cs="Times New Roman"/>
                <w:sz w:val="24"/>
                <w:szCs w:val="24"/>
              </w:rPr>
              <w:t>палата РФ</w:t>
            </w:r>
            <w:r w:rsidRPr="00DC1D5C">
              <w:rPr>
                <w:rFonts w:ascii="Times New Roman" w:hAnsi="Times New Roman" w:cs="Times New Roman"/>
                <w:sz w:val="24"/>
                <w:szCs w:val="24"/>
              </w:rPr>
              <w:t xml:space="preserve"> и Международная конференция)</w:t>
            </w:r>
            <w:r w:rsidR="009451B7" w:rsidRPr="00DC1D5C">
              <w:rPr>
                <w:rFonts w:ascii="Times New Roman" w:hAnsi="Times New Roman" w:cs="Times New Roman"/>
                <w:sz w:val="24"/>
                <w:szCs w:val="24"/>
              </w:rPr>
              <w:t>.</w:t>
            </w:r>
            <w:r w:rsidRPr="00DC1D5C">
              <w:rPr>
                <w:rFonts w:ascii="Times New Roman" w:hAnsi="Times New Roman" w:cs="Times New Roman"/>
                <w:sz w:val="24"/>
                <w:szCs w:val="24"/>
              </w:rPr>
              <w:t xml:space="preserve"> </w:t>
            </w:r>
          </w:p>
          <w:p w14:paraId="497A0929" w14:textId="77777777" w:rsidR="002C76BC" w:rsidRPr="00DC1D5C" w:rsidRDefault="002C76BC" w:rsidP="00416F27">
            <w:pPr>
              <w:jc w:val="both"/>
              <w:rPr>
                <w:rFonts w:ascii="Times New Roman" w:hAnsi="Times New Roman" w:cs="Times New Roman"/>
                <w:sz w:val="24"/>
                <w:szCs w:val="24"/>
              </w:rPr>
            </w:pPr>
          </w:p>
          <w:p w14:paraId="2E73C07D" w14:textId="3C156EDF"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2. Реализация проекта «Информационно-методическое и правовое сопровождение организаций ВОИ, семей, воспитывающих детей-инвалидов, специалистов образовательных учреждений, учреждений социальной защиты с использованием сайта http://razvitkor.ru и других </w:t>
            </w:r>
            <w:r w:rsidR="00AF0974" w:rsidRPr="00DC1D5C">
              <w:rPr>
                <w:rFonts w:ascii="Times New Roman" w:hAnsi="Times New Roman" w:cs="Times New Roman"/>
                <w:sz w:val="24"/>
                <w:szCs w:val="24"/>
              </w:rPr>
              <w:t>Интернет-ресурсов</w:t>
            </w:r>
            <w:r w:rsidRPr="00DC1D5C">
              <w:rPr>
                <w:rFonts w:ascii="Times New Roman" w:hAnsi="Times New Roman" w:cs="Times New Roman"/>
                <w:sz w:val="24"/>
                <w:szCs w:val="24"/>
              </w:rPr>
              <w:t>».</w:t>
            </w:r>
          </w:p>
          <w:p w14:paraId="6A618CD8" w14:textId="77777777" w:rsidR="002C76BC" w:rsidRPr="00DC1D5C" w:rsidRDefault="002C76BC" w:rsidP="00416F27">
            <w:pPr>
              <w:jc w:val="both"/>
              <w:rPr>
                <w:rFonts w:ascii="Times New Roman" w:hAnsi="Times New Roman" w:cs="Times New Roman"/>
                <w:sz w:val="24"/>
                <w:szCs w:val="24"/>
              </w:rPr>
            </w:pPr>
          </w:p>
          <w:p w14:paraId="58E7E613" w14:textId="57568815" w:rsidR="009451B7"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3. </w:t>
            </w:r>
            <w:r w:rsidR="004555BF" w:rsidRPr="00DC1D5C">
              <w:rPr>
                <w:rFonts w:ascii="Times New Roman" w:hAnsi="Times New Roman" w:cs="Times New Roman"/>
                <w:sz w:val="24"/>
                <w:szCs w:val="24"/>
              </w:rPr>
              <w:t>Разработка</w:t>
            </w:r>
            <w:r w:rsidR="0037285D" w:rsidRPr="00DC1D5C">
              <w:rPr>
                <w:rFonts w:ascii="Times New Roman" w:hAnsi="Times New Roman" w:cs="Times New Roman"/>
                <w:sz w:val="24"/>
                <w:szCs w:val="24"/>
              </w:rPr>
              <w:t>:</w:t>
            </w:r>
            <w:r w:rsidR="004555BF" w:rsidRPr="00DC1D5C">
              <w:rPr>
                <w:rFonts w:ascii="Times New Roman" w:hAnsi="Times New Roman" w:cs="Times New Roman"/>
                <w:sz w:val="24"/>
                <w:szCs w:val="24"/>
              </w:rPr>
              <w:t xml:space="preserve"> </w:t>
            </w:r>
            <w:r w:rsidR="0037285D" w:rsidRPr="00DC1D5C">
              <w:rPr>
                <w:rFonts w:ascii="Times New Roman" w:hAnsi="Times New Roman" w:cs="Times New Roman"/>
                <w:sz w:val="24"/>
                <w:szCs w:val="24"/>
              </w:rPr>
              <w:t>Плана действий ВОИ, направленных на интеграцию детей-инвалидов и их семей в общество; Программы «Системная информационно-просветительская деятельность ВОИ в образовательных организациях» и план ее реализации в 2018 г.».</w:t>
            </w:r>
          </w:p>
          <w:p w14:paraId="2DAF7CE6" w14:textId="77777777" w:rsidR="0037285D" w:rsidRPr="00DC1D5C" w:rsidRDefault="0037285D" w:rsidP="00416F27">
            <w:pPr>
              <w:jc w:val="both"/>
              <w:rPr>
                <w:rFonts w:ascii="Times New Roman" w:hAnsi="Times New Roman" w:cs="Times New Roman"/>
                <w:sz w:val="24"/>
                <w:szCs w:val="24"/>
              </w:rPr>
            </w:pPr>
          </w:p>
          <w:p w14:paraId="2A301BA5" w14:textId="595CC0D9"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4. Мониторинг, обобщение и тиражирование положительного опыта региональных организация ВОИ. (</w:t>
            </w:r>
            <w:r w:rsidR="009451B7" w:rsidRPr="00DC1D5C">
              <w:rPr>
                <w:rFonts w:ascii="Times New Roman" w:hAnsi="Times New Roman" w:cs="Times New Roman"/>
                <w:sz w:val="24"/>
                <w:szCs w:val="24"/>
              </w:rPr>
              <w:t>опыта организации</w:t>
            </w:r>
            <w:r w:rsidRPr="00DC1D5C">
              <w:rPr>
                <w:rFonts w:ascii="Times New Roman" w:hAnsi="Times New Roman" w:cs="Times New Roman"/>
                <w:sz w:val="24"/>
                <w:szCs w:val="24"/>
              </w:rPr>
              <w:t xml:space="preserve"> инклюзивных смен на базе детских лагерей и центров)</w:t>
            </w:r>
            <w:r w:rsidR="0045656E" w:rsidRPr="00DC1D5C">
              <w:rPr>
                <w:rFonts w:ascii="Times New Roman" w:hAnsi="Times New Roman" w:cs="Times New Roman"/>
                <w:sz w:val="24"/>
                <w:szCs w:val="24"/>
              </w:rPr>
              <w:t>.</w:t>
            </w:r>
            <w:r w:rsidRPr="00DC1D5C">
              <w:rPr>
                <w:rFonts w:ascii="Times New Roman" w:hAnsi="Times New Roman" w:cs="Times New Roman"/>
                <w:sz w:val="24"/>
                <w:szCs w:val="24"/>
              </w:rPr>
              <w:t xml:space="preserve"> </w:t>
            </w:r>
          </w:p>
          <w:p w14:paraId="4543ED7B" w14:textId="399C0165"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5. Создание условий для трудоустройства родителей в качестве тьюторов</w:t>
            </w:r>
            <w:r w:rsidR="009451B7" w:rsidRPr="00DC1D5C">
              <w:rPr>
                <w:rFonts w:ascii="Times New Roman" w:hAnsi="Times New Roman" w:cs="Times New Roman"/>
                <w:sz w:val="24"/>
                <w:szCs w:val="24"/>
              </w:rPr>
              <w:t>.</w:t>
            </w:r>
          </w:p>
          <w:p w14:paraId="7F868272" w14:textId="67EC27A1" w:rsidR="002C76BC" w:rsidRPr="00DC1D5C" w:rsidRDefault="002C76BC" w:rsidP="00416F27">
            <w:pPr>
              <w:jc w:val="both"/>
              <w:rPr>
                <w:rFonts w:ascii="Times New Roman" w:hAnsi="Times New Roman" w:cs="Times New Roman"/>
                <w:sz w:val="24"/>
                <w:szCs w:val="24"/>
              </w:rPr>
            </w:pPr>
          </w:p>
        </w:tc>
      </w:tr>
      <w:tr w:rsidR="00DC1D5C" w:rsidRPr="00DC1D5C" w14:paraId="760723AF" w14:textId="77777777" w:rsidTr="00AF0974">
        <w:tc>
          <w:tcPr>
            <w:tcW w:w="704" w:type="dxa"/>
          </w:tcPr>
          <w:p w14:paraId="58F70FDF"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lastRenderedPageBreak/>
              <w:t>2.21</w:t>
            </w:r>
          </w:p>
        </w:tc>
        <w:tc>
          <w:tcPr>
            <w:tcW w:w="4485" w:type="dxa"/>
          </w:tcPr>
          <w:p w14:paraId="1928BE13"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Взаимодействие с молодежными организациями России в целях интеграции молодежи с инвалидностью в социальные процессы на молодежных площадках.</w:t>
            </w:r>
          </w:p>
        </w:tc>
        <w:tc>
          <w:tcPr>
            <w:tcW w:w="8981" w:type="dxa"/>
          </w:tcPr>
          <w:p w14:paraId="45C60D91" w14:textId="51A52767"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Информации от </w:t>
            </w:r>
            <w:r w:rsidR="0037285D" w:rsidRPr="00DC1D5C">
              <w:rPr>
                <w:rFonts w:ascii="Times New Roman" w:hAnsi="Times New Roman" w:cs="Times New Roman"/>
                <w:sz w:val="24"/>
                <w:szCs w:val="24"/>
              </w:rPr>
              <w:t>региональных организаций не поступала.</w:t>
            </w:r>
          </w:p>
          <w:p w14:paraId="2283DB0D" w14:textId="77777777" w:rsidR="002C76BC" w:rsidRPr="00DC1D5C" w:rsidRDefault="002C76BC" w:rsidP="00416F27">
            <w:pPr>
              <w:jc w:val="both"/>
              <w:rPr>
                <w:rFonts w:ascii="Times New Roman" w:hAnsi="Times New Roman" w:cs="Times New Roman"/>
                <w:sz w:val="24"/>
                <w:szCs w:val="24"/>
              </w:rPr>
            </w:pPr>
          </w:p>
          <w:p w14:paraId="55032DF6" w14:textId="457A121E" w:rsidR="002C76BC" w:rsidRPr="00DC1D5C" w:rsidRDefault="002C76BC" w:rsidP="00CD0860">
            <w:pPr>
              <w:jc w:val="both"/>
              <w:rPr>
                <w:rFonts w:ascii="Times New Roman" w:hAnsi="Times New Roman" w:cs="Times New Roman"/>
                <w:sz w:val="24"/>
                <w:szCs w:val="24"/>
              </w:rPr>
            </w:pPr>
          </w:p>
        </w:tc>
      </w:tr>
      <w:tr w:rsidR="00DC1D5C" w:rsidRPr="00DC1D5C" w14:paraId="59477626" w14:textId="77777777" w:rsidTr="00AF0974">
        <w:tc>
          <w:tcPr>
            <w:tcW w:w="704" w:type="dxa"/>
          </w:tcPr>
          <w:p w14:paraId="0AF0F14E"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2.22</w:t>
            </w:r>
          </w:p>
        </w:tc>
        <w:tc>
          <w:tcPr>
            <w:tcW w:w="4485" w:type="dxa"/>
          </w:tcPr>
          <w:p w14:paraId="5865F335"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 xml:space="preserve">Развитие в системе ВОИ культурно-досуговых, спортивных, туристических </w:t>
            </w:r>
            <w:r w:rsidRPr="00DC1D5C">
              <w:rPr>
                <w:rFonts w:ascii="Times New Roman" w:hAnsi="Times New Roman" w:cs="Times New Roman"/>
                <w:sz w:val="24"/>
                <w:szCs w:val="24"/>
              </w:rPr>
              <w:lastRenderedPageBreak/>
              <w:t>направлений деятельности (в т,ч. КВН-движения и других перспективных проектов и программ).</w:t>
            </w:r>
          </w:p>
        </w:tc>
        <w:tc>
          <w:tcPr>
            <w:tcW w:w="8981" w:type="dxa"/>
          </w:tcPr>
          <w:p w14:paraId="105403FD" w14:textId="77777777" w:rsidR="00727D35" w:rsidRPr="00DC1D5C" w:rsidRDefault="00727D35" w:rsidP="00416F27">
            <w:pPr>
              <w:jc w:val="both"/>
              <w:rPr>
                <w:rFonts w:ascii="Times New Roman" w:hAnsi="Times New Roman" w:cs="Times New Roman"/>
                <w:sz w:val="24"/>
                <w:szCs w:val="24"/>
              </w:rPr>
            </w:pPr>
          </w:p>
          <w:p w14:paraId="49D6C42B" w14:textId="77777777" w:rsidR="00727D35" w:rsidRPr="00DC1D5C" w:rsidRDefault="00727D35" w:rsidP="00727D35">
            <w:pPr>
              <w:jc w:val="center"/>
              <w:rPr>
                <w:rFonts w:ascii="Times New Roman" w:hAnsi="Times New Roman" w:cs="Times New Roman"/>
                <w:b/>
                <w:sz w:val="24"/>
                <w:szCs w:val="24"/>
              </w:rPr>
            </w:pPr>
            <w:r w:rsidRPr="00DC1D5C">
              <w:rPr>
                <w:rFonts w:ascii="Times New Roman" w:hAnsi="Times New Roman" w:cs="Times New Roman"/>
                <w:b/>
                <w:sz w:val="24"/>
                <w:szCs w:val="24"/>
              </w:rPr>
              <w:t xml:space="preserve">Исполнено </w:t>
            </w:r>
          </w:p>
          <w:p w14:paraId="4AD67738" w14:textId="77777777" w:rsidR="00727D35" w:rsidRPr="00DC1D5C" w:rsidRDefault="00727D35" w:rsidP="00416F27">
            <w:pPr>
              <w:jc w:val="both"/>
              <w:rPr>
                <w:rFonts w:ascii="Times New Roman" w:hAnsi="Times New Roman" w:cs="Times New Roman"/>
                <w:sz w:val="24"/>
                <w:szCs w:val="24"/>
              </w:rPr>
            </w:pPr>
          </w:p>
          <w:p w14:paraId="4DF7755A" w14:textId="6C59C48E"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Культурно-досуговая, спортивная, туристическая деятельность осуществляется на календарно-плановой основе.</w:t>
            </w:r>
          </w:p>
          <w:p w14:paraId="7DC766A5" w14:textId="01C39DA9"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Ежегодно:</w:t>
            </w:r>
          </w:p>
          <w:p w14:paraId="292C2EB0" w14:textId="668746F7"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Спортивно-массовые мероприятия среди лиц с поражением опорно-двигательного аппарата по паралимпийским и н</w:t>
            </w:r>
            <w:r w:rsidR="00AF0974" w:rsidRPr="00DC1D5C">
              <w:rPr>
                <w:rFonts w:ascii="Times New Roman" w:hAnsi="Times New Roman" w:cs="Times New Roman"/>
                <w:sz w:val="24"/>
                <w:szCs w:val="24"/>
              </w:rPr>
              <w:t>епаралимпийским видам спорта (</w:t>
            </w:r>
            <w:r w:rsidRPr="00DC1D5C">
              <w:rPr>
                <w:rFonts w:ascii="Times New Roman" w:hAnsi="Times New Roman" w:cs="Times New Roman"/>
                <w:sz w:val="24"/>
                <w:szCs w:val="24"/>
              </w:rPr>
              <w:t>баскетбол на колясках, бочче, волейбол сидя, дартс, легкая атлетика, настольный теннис, пауэрлифтинг, спортивный туризм, спортивное ориентирование, стрельба из лука, танцы на колясках, шахматы, шашки)</w:t>
            </w:r>
            <w:r w:rsidR="0045656E" w:rsidRPr="00DC1D5C">
              <w:rPr>
                <w:rFonts w:ascii="Times New Roman" w:hAnsi="Times New Roman" w:cs="Times New Roman"/>
                <w:sz w:val="24"/>
                <w:szCs w:val="24"/>
              </w:rPr>
              <w:t>;</w:t>
            </w:r>
            <w:r w:rsidRPr="00DC1D5C">
              <w:rPr>
                <w:rFonts w:ascii="Times New Roman" w:hAnsi="Times New Roman" w:cs="Times New Roman"/>
                <w:sz w:val="24"/>
                <w:szCs w:val="24"/>
              </w:rPr>
              <w:t xml:space="preserve"> </w:t>
            </w:r>
          </w:p>
          <w:p w14:paraId="2E9C8EAA" w14:textId="77777777"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Всероссийский физкультурно-спортивный фестиваль инвалидов в г. Сочи с 2006 г. с 2015 г. проводится в Республике Крым; </w:t>
            </w:r>
          </w:p>
          <w:p w14:paraId="5E95079C" w14:textId="1F80F3D3"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Всероссийс</w:t>
            </w:r>
            <w:r w:rsidR="0045656E" w:rsidRPr="00DC1D5C">
              <w:rPr>
                <w:rFonts w:ascii="Times New Roman" w:hAnsi="Times New Roman" w:cs="Times New Roman"/>
                <w:sz w:val="24"/>
                <w:szCs w:val="24"/>
              </w:rPr>
              <w:t>кая Туриада «Юрюзань» с 2008 г.;</w:t>
            </w:r>
            <w:r w:rsidRPr="00DC1D5C">
              <w:rPr>
                <w:rFonts w:ascii="Times New Roman" w:hAnsi="Times New Roman" w:cs="Times New Roman"/>
                <w:sz w:val="24"/>
                <w:szCs w:val="24"/>
              </w:rPr>
              <w:t xml:space="preserve"> </w:t>
            </w:r>
          </w:p>
          <w:p w14:paraId="5AD0A9A6" w14:textId="77777777"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Международные соревнования по гонкам на спортивных колясках, г.Сочи с 2015 г.;</w:t>
            </w:r>
          </w:p>
          <w:p w14:paraId="282C538C" w14:textId="77777777"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Открытые Турниры и Кубки ВОИ по баскетболу на колясках в Казани, Санкт-Петербурге, Тюмени с 2009 г; </w:t>
            </w:r>
          </w:p>
          <w:p w14:paraId="27D21B64" w14:textId="4A634CFA"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Спортивные Игры Сибирского федерального </w:t>
            </w:r>
            <w:r w:rsidR="00212E42" w:rsidRPr="00DC1D5C">
              <w:rPr>
                <w:rFonts w:ascii="Times New Roman" w:hAnsi="Times New Roman" w:cs="Times New Roman"/>
                <w:sz w:val="24"/>
                <w:szCs w:val="24"/>
              </w:rPr>
              <w:t xml:space="preserve">округа;  </w:t>
            </w:r>
            <w:r w:rsidRPr="00DC1D5C">
              <w:rPr>
                <w:rFonts w:ascii="Times New Roman" w:hAnsi="Times New Roman" w:cs="Times New Roman"/>
                <w:sz w:val="24"/>
                <w:szCs w:val="24"/>
              </w:rPr>
              <w:t xml:space="preserve">                 </w:t>
            </w:r>
            <w:r w:rsidR="00212E42" w:rsidRPr="00DC1D5C">
              <w:rPr>
                <w:rFonts w:ascii="Times New Roman" w:hAnsi="Times New Roman" w:cs="Times New Roman"/>
                <w:sz w:val="24"/>
                <w:szCs w:val="24"/>
              </w:rPr>
              <w:t xml:space="preserve">                                                            </w:t>
            </w:r>
            <w:r w:rsidRPr="00DC1D5C">
              <w:rPr>
                <w:rFonts w:ascii="Times New Roman" w:hAnsi="Times New Roman" w:cs="Times New Roman"/>
                <w:sz w:val="24"/>
                <w:szCs w:val="24"/>
              </w:rPr>
              <w:t xml:space="preserve">     - Межрегиональные детско-юношеские соревнования ВОИ Уральского федерального округа; </w:t>
            </w:r>
          </w:p>
          <w:p w14:paraId="7F9E9A8F" w14:textId="77777777"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Открытая межрегиональная Спартакиада молодых инвалидов Северо-запада России; </w:t>
            </w:r>
          </w:p>
          <w:p w14:paraId="720B23B9" w14:textId="12FF1594"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Межрегиональный молодежный </w:t>
            </w:r>
            <w:r w:rsidR="0045656E" w:rsidRPr="00DC1D5C">
              <w:rPr>
                <w:rFonts w:ascii="Times New Roman" w:hAnsi="Times New Roman" w:cs="Times New Roman"/>
                <w:sz w:val="24"/>
                <w:szCs w:val="24"/>
              </w:rPr>
              <w:t>сплавы на катамаранах с 2010 г.;</w:t>
            </w:r>
          </w:p>
          <w:p w14:paraId="246F1038" w14:textId="77777777"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Межрегиональный спортивный праздник «Фитнес день для людей с инвалидностью» с 2015 г.;</w:t>
            </w:r>
          </w:p>
          <w:p w14:paraId="0EBFF462" w14:textId="36D75C9E"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Открытые Всероссийские соревнования по настольному теннису среди инвалидов с ПОДА им. Александра Невского.</w:t>
            </w:r>
          </w:p>
          <w:p w14:paraId="7F08EB11" w14:textId="77777777" w:rsidR="002C76BC" w:rsidRPr="00DC1D5C" w:rsidRDefault="002C76BC" w:rsidP="00416F27">
            <w:pPr>
              <w:jc w:val="both"/>
              <w:rPr>
                <w:rFonts w:ascii="Times New Roman" w:hAnsi="Times New Roman" w:cs="Times New Roman"/>
                <w:sz w:val="24"/>
                <w:szCs w:val="24"/>
              </w:rPr>
            </w:pPr>
          </w:p>
          <w:p w14:paraId="750F00EE" w14:textId="19131396"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 ВОИ участвует в организации и провед</w:t>
            </w:r>
            <w:r w:rsidR="0045656E" w:rsidRPr="00DC1D5C">
              <w:rPr>
                <w:rFonts w:ascii="Times New Roman" w:hAnsi="Times New Roman" w:cs="Times New Roman"/>
                <w:sz w:val="24"/>
                <w:szCs w:val="24"/>
              </w:rPr>
              <w:t>ении: Ралли "НАДЕЖДА" с 1989 г.;</w:t>
            </w:r>
            <w:r w:rsidRPr="00DC1D5C">
              <w:rPr>
                <w:rFonts w:ascii="Times New Roman" w:hAnsi="Times New Roman" w:cs="Times New Roman"/>
                <w:sz w:val="24"/>
                <w:szCs w:val="24"/>
              </w:rPr>
              <w:t xml:space="preserve"> ПараДайв лагеря с обучением подводно</w:t>
            </w:r>
            <w:r w:rsidR="0045656E" w:rsidRPr="00DC1D5C">
              <w:rPr>
                <w:rFonts w:ascii="Times New Roman" w:hAnsi="Times New Roman" w:cs="Times New Roman"/>
                <w:sz w:val="24"/>
                <w:szCs w:val="24"/>
              </w:rPr>
              <w:t>му плаванию инвалидов с 2012 г.;</w:t>
            </w:r>
            <w:r w:rsidRPr="00DC1D5C">
              <w:rPr>
                <w:rFonts w:ascii="Times New Roman" w:hAnsi="Times New Roman" w:cs="Times New Roman"/>
                <w:sz w:val="24"/>
                <w:szCs w:val="24"/>
              </w:rPr>
              <w:t xml:space="preserve"> программе по авиаспорту для инвалидов «Небо, открытое для всех» с 2012 г. </w:t>
            </w:r>
          </w:p>
          <w:p w14:paraId="5BA3A68A" w14:textId="209ABF3B"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В целом </w:t>
            </w:r>
            <w:r w:rsidR="00212E42" w:rsidRPr="00DC1D5C">
              <w:rPr>
                <w:rFonts w:ascii="Times New Roman" w:hAnsi="Times New Roman" w:cs="Times New Roman"/>
                <w:sz w:val="24"/>
                <w:szCs w:val="24"/>
              </w:rPr>
              <w:t>в физкультурно-спортивных мероприятиях,</w:t>
            </w:r>
            <w:r w:rsidRPr="00DC1D5C">
              <w:rPr>
                <w:rFonts w:ascii="Times New Roman" w:hAnsi="Times New Roman" w:cs="Times New Roman"/>
                <w:sz w:val="24"/>
                <w:szCs w:val="24"/>
              </w:rPr>
              <w:t xml:space="preserve"> ежегодно проводимых ВОИ участвуют свыше 2000 людей с инвалидностью. </w:t>
            </w:r>
          </w:p>
          <w:p w14:paraId="7495BF75" w14:textId="40CF1308"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С целью выявления лучшей региональной организации ВОИ и финансовой поддержки </w:t>
            </w:r>
            <w:r w:rsidR="00212E42" w:rsidRPr="00DC1D5C">
              <w:rPr>
                <w:rFonts w:ascii="Times New Roman" w:hAnsi="Times New Roman" w:cs="Times New Roman"/>
                <w:sz w:val="24"/>
                <w:szCs w:val="24"/>
              </w:rPr>
              <w:t>данной организации,</w:t>
            </w:r>
            <w:r w:rsidRPr="00DC1D5C">
              <w:rPr>
                <w:rFonts w:ascii="Times New Roman" w:hAnsi="Times New Roman" w:cs="Times New Roman"/>
                <w:sz w:val="24"/>
                <w:szCs w:val="24"/>
              </w:rPr>
              <w:t xml:space="preserve"> развивающей массовый спорт в регионе, раз в два года (Паралимпийский год) ВОИ проводит Всероссийский смотр-конкурс на лучшую организацию физкультурно-спортивной работы с инвалидами</w:t>
            </w:r>
            <w:r w:rsidR="0045656E" w:rsidRPr="00DC1D5C">
              <w:rPr>
                <w:rFonts w:ascii="Times New Roman" w:hAnsi="Times New Roman" w:cs="Times New Roman"/>
                <w:sz w:val="24"/>
                <w:szCs w:val="24"/>
              </w:rPr>
              <w:t>.</w:t>
            </w:r>
          </w:p>
          <w:p w14:paraId="04A56CB1" w14:textId="3A8AA982" w:rsidR="002C76BC" w:rsidRPr="00DC1D5C" w:rsidRDefault="002C76BC" w:rsidP="00416F27">
            <w:pPr>
              <w:jc w:val="both"/>
              <w:rPr>
                <w:rFonts w:ascii="Times New Roman" w:hAnsi="Times New Roman" w:cs="Times New Roman"/>
                <w:sz w:val="24"/>
                <w:szCs w:val="24"/>
              </w:rPr>
            </w:pPr>
          </w:p>
        </w:tc>
      </w:tr>
      <w:tr w:rsidR="00DC1D5C" w:rsidRPr="00DC1D5C" w14:paraId="73F3A07E" w14:textId="77777777" w:rsidTr="00AF0974">
        <w:tc>
          <w:tcPr>
            <w:tcW w:w="704" w:type="dxa"/>
          </w:tcPr>
          <w:p w14:paraId="258C8452" w14:textId="77777777" w:rsidR="002C76BC" w:rsidRPr="00DC1D5C" w:rsidRDefault="002C76BC" w:rsidP="00E05485">
            <w:pPr>
              <w:rPr>
                <w:rFonts w:ascii="Times New Roman" w:hAnsi="Times New Roman" w:cs="Times New Roman"/>
                <w:sz w:val="24"/>
                <w:szCs w:val="24"/>
              </w:rPr>
            </w:pPr>
            <w:r w:rsidRPr="00DC1D5C">
              <w:rPr>
                <w:rFonts w:ascii="Times New Roman" w:hAnsi="Times New Roman" w:cs="Times New Roman"/>
                <w:sz w:val="24"/>
                <w:szCs w:val="24"/>
              </w:rPr>
              <w:lastRenderedPageBreak/>
              <w:t xml:space="preserve">2.23 </w:t>
            </w:r>
          </w:p>
        </w:tc>
        <w:tc>
          <w:tcPr>
            <w:tcW w:w="4485" w:type="dxa"/>
          </w:tcPr>
          <w:p w14:paraId="1ABD0293"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Повышение активности региональных и местных организаций ВОИ в части ведения адресной работы с инвалидами по решению их социально значимых вопросов.</w:t>
            </w:r>
          </w:p>
        </w:tc>
        <w:tc>
          <w:tcPr>
            <w:tcW w:w="8981" w:type="dxa"/>
          </w:tcPr>
          <w:p w14:paraId="2AAD9706" w14:textId="1CC212FE" w:rsidR="0037285D" w:rsidRPr="00DC1D5C" w:rsidRDefault="0037285D" w:rsidP="0037285D">
            <w:pPr>
              <w:jc w:val="both"/>
              <w:rPr>
                <w:rFonts w:ascii="Times New Roman" w:hAnsi="Times New Roman" w:cs="Times New Roman"/>
                <w:sz w:val="24"/>
                <w:szCs w:val="24"/>
              </w:rPr>
            </w:pPr>
            <w:r w:rsidRPr="00DC1D5C">
              <w:rPr>
                <w:rFonts w:ascii="Times New Roman" w:hAnsi="Times New Roman" w:cs="Times New Roman"/>
                <w:sz w:val="24"/>
                <w:szCs w:val="24"/>
              </w:rPr>
              <w:t>Региональными и местными организациями ВОИ исполняется уставная обязанность по адресной работе работы с инвалидами по решению их социально значимых вопросов.</w:t>
            </w:r>
            <w:r w:rsidR="00AF32A7" w:rsidRPr="00DC1D5C">
              <w:rPr>
                <w:rFonts w:ascii="Times New Roman" w:hAnsi="Times New Roman" w:cs="Times New Roman"/>
                <w:sz w:val="24"/>
                <w:szCs w:val="24"/>
              </w:rPr>
              <w:t xml:space="preserve"> Осуществляется личный прием, посещение на дому, готовятся ходатайства в органы государственной власти и организации и др. </w:t>
            </w:r>
          </w:p>
          <w:p w14:paraId="39B8A230" w14:textId="55A5B353" w:rsidR="00AF32A7" w:rsidRPr="00DC1D5C" w:rsidRDefault="00AF32A7" w:rsidP="0037285D">
            <w:pPr>
              <w:jc w:val="both"/>
              <w:rPr>
                <w:rFonts w:ascii="Times New Roman" w:hAnsi="Times New Roman" w:cs="Times New Roman"/>
                <w:sz w:val="24"/>
                <w:szCs w:val="24"/>
              </w:rPr>
            </w:pPr>
            <w:r w:rsidRPr="00DC1D5C">
              <w:rPr>
                <w:rFonts w:ascii="Times New Roman" w:hAnsi="Times New Roman" w:cs="Times New Roman"/>
                <w:sz w:val="24"/>
                <w:szCs w:val="24"/>
              </w:rPr>
              <w:t>Повышению активности организаций ВОИ в адресной работе с инвалидами способствует практика информирования региональными организациями ВОИ Аппарата ВОИ о принятых по обращениям в Аппарат ВОИ действиях.</w:t>
            </w:r>
          </w:p>
          <w:p w14:paraId="1F49F974" w14:textId="77777777" w:rsidR="002C76BC" w:rsidRPr="00DC1D5C" w:rsidRDefault="002C76BC" w:rsidP="00AF32A7">
            <w:pPr>
              <w:jc w:val="both"/>
              <w:rPr>
                <w:rFonts w:ascii="Times New Roman" w:hAnsi="Times New Roman" w:cs="Times New Roman"/>
                <w:sz w:val="24"/>
                <w:szCs w:val="24"/>
              </w:rPr>
            </w:pPr>
          </w:p>
        </w:tc>
      </w:tr>
      <w:tr w:rsidR="00DC1D5C" w:rsidRPr="00DC1D5C" w14:paraId="77799C2B" w14:textId="77777777" w:rsidTr="00AF0974">
        <w:tc>
          <w:tcPr>
            <w:tcW w:w="704" w:type="dxa"/>
          </w:tcPr>
          <w:p w14:paraId="6460FB4E"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2.24</w:t>
            </w:r>
          </w:p>
        </w:tc>
        <w:tc>
          <w:tcPr>
            <w:tcW w:w="4485" w:type="dxa"/>
          </w:tcPr>
          <w:p w14:paraId="7795D126"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Развитие международного сотрудничества с целью обмена опытом с международными и национальными неправительственными организациями в области социальной интеграции инвалидов.</w:t>
            </w:r>
          </w:p>
        </w:tc>
        <w:tc>
          <w:tcPr>
            <w:tcW w:w="8981" w:type="dxa"/>
          </w:tcPr>
          <w:p w14:paraId="7B003FC4" w14:textId="673643AB"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Результатом деятельности по выполнению решения являются:</w:t>
            </w:r>
          </w:p>
          <w:p w14:paraId="47FDDD8F" w14:textId="70F4C3E2"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вступление ВОИ в </w:t>
            </w:r>
            <w:r w:rsidR="00212E42" w:rsidRPr="00DC1D5C">
              <w:rPr>
                <w:rFonts w:ascii="Times New Roman" w:hAnsi="Times New Roman" w:cs="Times New Roman"/>
                <w:sz w:val="24"/>
                <w:szCs w:val="24"/>
              </w:rPr>
              <w:t>Международную</w:t>
            </w:r>
            <w:r w:rsidRPr="00DC1D5C">
              <w:rPr>
                <w:rFonts w:ascii="Times New Roman" w:hAnsi="Times New Roman" w:cs="Times New Roman"/>
                <w:sz w:val="24"/>
                <w:szCs w:val="24"/>
              </w:rPr>
              <w:t xml:space="preserve"> Организацию Rehabilitation International. и представление ею Российской Федерации;</w:t>
            </w:r>
          </w:p>
          <w:p w14:paraId="618F04F1" w14:textId="56A5CA80"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сотрудничество с Всекитайской федерацией инвалидов (рабочие встречи руководителей организаций, участие ВОИ в саммите в Пекине, в выставке товаров для организации независимой жизни и реабилитации инвалидов;</w:t>
            </w:r>
          </w:p>
          <w:p w14:paraId="62196A49" w14:textId="59405590"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xml:space="preserve">- </w:t>
            </w:r>
            <w:r w:rsidR="00212E42" w:rsidRPr="00DC1D5C">
              <w:rPr>
                <w:rFonts w:ascii="Times New Roman" w:hAnsi="Times New Roman" w:cs="Times New Roman"/>
                <w:sz w:val="24"/>
                <w:szCs w:val="24"/>
              </w:rPr>
              <w:t>взаимодействие с Международным П</w:t>
            </w:r>
            <w:r w:rsidRPr="00DC1D5C">
              <w:rPr>
                <w:rFonts w:ascii="Times New Roman" w:hAnsi="Times New Roman" w:cs="Times New Roman"/>
                <w:sz w:val="24"/>
                <w:szCs w:val="24"/>
              </w:rPr>
              <w:t>аралимпийским комитетом (итог - решение Правления МПК о допуске российских паралимпийцев к квалификационным соревнованиям и Паралимпийским играм 2018 г. в Пхенчханге. в качестве нейтральных спортсменов;</w:t>
            </w:r>
          </w:p>
          <w:p w14:paraId="4C1917D0" w14:textId="77777777" w:rsidR="002C76BC" w:rsidRPr="00DC1D5C" w:rsidRDefault="002C76BC" w:rsidP="00416F27">
            <w:pPr>
              <w:jc w:val="both"/>
              <w:rPr>
                <w:rFonts w:ascii="Times New Roman" w:hAnsi="Times New Roman" w:cs="Times New Roman"/>
                <w:sz w:val="24"/>
                <w:szCs w:val="24"/>
              </w:rPr>
            </w:pPr>
            <w:r w:rsidRPr="00DC1D5C">
              <w:rPr>
                <w:rFonts w:ascii="Times New Roman" w:hAnsi="Times New Roman" w:cs="Times New Roman"/>
                <w:sz w:val="24"/>
                <w:szCs w:val="24"/>
              </w:rPr>
              <w:t>- взаимодействие с общественными организациями инвалидов бывших республик СССР и их объединением – Международным союзом организаций инвалидов, с организациями стран дальнего зарубежья (Китая, КНДР, Германии и т.д.) и их объединениями – Disabled People International и Rehabilitation International.</w:t>
            </w:r>
          </w:p>
          <w:p w14:paraId="56F7B222" w14:textId="49DA05B0" w:rsidR="002C76BC" w:rsidRPr="00DC1D5C" w:rsidRDefault="002C76BC" w:rsidP="00416F27">
            <w:pPr>
              <w:jc w:val="both"/>
              <w:rPr>
                <w:rFonts w:ascii="Times New Roman" w:hAnsi="Times New Roman" w:cs="Times New Roman"/>
                <w:sz w:val="24"/>
                <w:szCs w:val="24"/>
              </w:rPr>
            </w:pPr>
          </w:p>
        </w:tc>
      </w:tr>
      <w:tr w:rsidR="00DC1D5C" w:rsidRPr="00DC1D5C" w14:paraId="076637D6" w14:textId="77777777" w:rsidTr="00AF0974">
        <w:tc>
          <w:tcPr>
            <w:tcW w:w="704" w:type="dxa"/>
          </w:tcPr>
          <w:p w14:paraId="0F691D87"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2.25</w:t>
            </w:r>
          </w:p>
        </w:tc>
        <w:tc>
          <w:tcPr>
            <w:tcW w:w="4485" w:type="dxa"/>
          </w:tcPr>
          <w:p w14:paraId="4E9E79EA"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Государственная поддержка модернизации материально- производственной базы ВОИ, формирование условий для обеспечения финансовой самостоятельности организаций ВОИ, в том числе за счет:</w:t>
            </w:r>
          </w:p>
          <w:p w14:paraId="30B7F6DA"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развития производственных предприятий и организаций, оказывающих услуги населению, с учетом финансовых возможностей ВОИ;</w:t>
            </w:r>
          </w:p>
          <w:p w14:paraId="1C85D1CE"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 xml:space="preserve">совершенствования работы на федеральном, региональном и местном } </w:t>
            </w:r>
            <w:r w:rsidRPr="00DC1D5C">
              <w:rPr>
                <w:rFonts w:ascii="Times New Roman" w:hAnsi="Times New Roman" w:cs="Times New Roman"/>
                <w:sz w:val="24"/>
                <w:szCs w:val="24"/>
              </w:rPr>
              <w:lastRenderedPageBreak/>
              <w:t>ровне в части доступности государственного и муниципального заказа;</w:t>
            </w:r>
          </w:p>
          <w:p w14:paraId="54CE7FAF"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совершенствования условий, форм и методов государственной поддержки предприятий, учредителями которых являются организации ВОИ.</w:t>
            </w:r>
          </w:p>
          <w:p w14:paraId="11055117" w14:textId="77777777" w:rsidR="002C76BC" w:rsidRPr="00DC1D5C" w:rsidRDefault="002C76BC" w:rsidP="00502EEB">
            <w:pPr>
              <w:rPr>
                <w:rFonts w:ascii="Times New Roman" w:hAnsi="Times New Roman" w:cs="Times New Roman"/>
                <w:sz w:val="24"/>
                <w:szCs w:val="24"/>
              </w:rPr>
            </w:pPr>
          </w:p>
        </w:tc>
        <w:tc>
          <w:tcPr>
            <w:tcW w:w="8981" w:type="dxa"/>
          </w:tcPr>
          <w:p w14:paraId="386EBB9C" w14:textId="0DB16635" w:rsidR="005E4172" w:rsidRPr="00DC1D5C" w:rsidRDefault="002C76BC" w:rsidP="005E4172">
            <w:pPr>
              <w:jc w:val="both"/>
              <w:rPr>
                <w:rFonts w:ascii="Times New Roman" w:hAnsi="Times New Roman" w:cs="Times New Roman"/>
                <w:sz w:val="24"/>
                <w:szCs w:val="24"/>
              </w:rPr>
            </w:pPr>
            <w:r w:rsidRPr="00DC1D5C">
              <w:rPr>
                <w:rFonts w:ascii="Times New Roman" w:hAnsi="Times New Roman" w:cs="Times New Roman"/>
                <w:sz w:val="24"/>
                <w:szCs w:val="24"/>
              </w:rPr>
              <w:lastRenderedPageBreak/>
              <w:t>Государственная поддержка осуществляется в форме</w:t>
            </w:r>
            <w:r w:rsidR="00DB78B7" w:rsidRPr="00DC1D5C">
              <w:rPr>
                <w:rFonts w:ascii="Times New Roman" w:hAnsi="Times New Roman" w:cs="Times New Roman"/>
                <w:sz w:val="24"/>
                <w:szCs w:val="24"/>
              </w:rPr>
              <w:t xml:space="preserve"> распределения  </w:t>
            </w:r>
            <w:r w:rsidRPr="00DC1D5C">
              <w:rPr>
                <w:rFonts w:ascii="Times New Roman" w:hAnsi="Times New Roman" w:cs="Times New Roman"/>
                <w:sz w:val="24"/>
                <w:szCs w:val="24"/>
              </w:rPr>
              <w:t xml:space="preserve"> субсидий за счет средств федерального бюджета</w:t>
            </w:r>
            <w:r w:rsidR="00DB78B7" w:rsidRPr="00DC1D5C">
              <w:rPr>
                <w:rFonts w:ascii="Times New Roman" w:hAnsi="Times New Roman" w:cs="Times New Roman"/>
                <w:sz w:val="24"/>
                <w:szCs w:val="24"/>
              </w:rPr>
              <w:t xml:space="preserve">, предусмотренных </w:t>
            </w:r>
            <w:r w:rsidRPr="00DC1D5C">
              <w:rPr>
                <w:rFonts w:ascii="Times New Roman" w:hAnsi="Times New Roman" w:cs="Times New Roman"/>
                <w:sz w:val="24"/>
                <w:szCs w:val="24"/>
              </w:rPr>
              <w:t xml:space="preserve">на поддержку деятельности ВОИ. </w:t>
            </w:r>
            <w:r w:rsidR="00DB78B7" w:rsidRPr="00DC1D5C">
              <w:rPr>
                <w:rFonts w:ascii="Times New Roman" w:hAnsi="Times New Roman" w:cs="Times New Roman"/>
                <w:sz w:val="24"/>
                <w:szCs w:val="24"/>
              </w:rPr>
              <w:t>Механизмом распределения является конкурс бизнес-проектов в сфере профессиональной реабилитации инвалидов и укрепления производственной базы ВОИ. Основанием для поддержки проекта – место в рейтинге заявок организаций ВОИ, представленных на конкурс. В 2017 году конкурсная комиссия рассмотрела 19 заявок на общую сумму 23</w:t>
            </w:r>
            <w:r w:rsidR="000138D7" w:rsidRPr="00DC1D5C">
              <w:rPr>
                <w:rFonts w:ascii="Times New Roman" w:hAnsi="Times New Roman" w:cs="Times New Roman"/>
                <w:sz w:val="24"/>
                <w:szCs w:val="24"/>
              </w:rPr>
              <w:t> </w:t>
            </w:r>
            <w:r w:rsidR="00DB78B7" w:rsidRPr="00DC1D5C">
              <w:rPr>
                <w:rFonts w:ascii="Times New Roman" w:hAnsi="Times New Roman" w:cs="Times New Roman"/>
                <w:sz w:val="24"/>
                <w:szCs w:val="24"/>
              </w:rPr>
              <w:t>852</w:t>
            </w:r>
            <w:r w:rsidR="000138D7" w:rsidRPr="00DC1D5C">
              <w:rPr>
                <w:rFonts w:ascii="Times New Roman" w:hAnsi="Times New Roman" w:cs="Times New Roman"/>
                <w:sz w:val="24"/>
                <w:szCs w:val="24"/>
              </w:rPr>
              <w:t xml:space="preserve"> </w:t>
            </w:r>
            <w:r w:rsidR="00DB78B7" w:rsidRPr="00DC1D5C">
              <w:rPr>
                <w:rFonts w:ascii="Times New Roman" w:hAnsi="Times New Roman" w:cs="Times New Roman"/>
                <w:sz w:val="24"/>
                <w:szCs w:val="24"/>
              </w:rPr>
              <w:t xml:space="preserve">190 </w:t>
            </w:r>
            <w:r w:rsidR="000138D7" w:rsidRPr="00DC1D5C">
              <w:rPr>
                <w:rFonts w:ascii="Times New Roman" w:hAnsi="Times New Roman" w:cs="Times New Roman"/>
                <w:sz w:val="24"/>
                <w:szCs w:val="24"/>
              </w:rPr>
              <w:t>руб., представленных от 14 региональных организаций ВОИ.  На основе оценки наибольшей пользы для устойчивого развития региональных организаций ВОИ и ВОИ в целом поддержано 9 проектов в рамках утвержденных лимитов Президиумом ВОИ.</w:t>
            </w:r>
            <w:r w:rsidR="005E4172" w:rsidRPr="00DC1D5C">
              <w:rPr>
                <w:rFonts w:ascii="Times New Roman" w:hAnsi="Times New Roman" w:cs="Times New Roman"/>
                <w:sz w:val="24"/>
                <w:szCs w:val="24"/>
              </w:rPr>
              <w:t xml:space="preserve"> – 100 млн.руб. на 2017 год.  Критерии, характеризующие полезность при реализации проектов – количество сохраняемых и вновь созда</w:t>
            </w:r>
            <w:r w:rsidR="0045656E" w:rsidRPr="00DC1D5C">
              <w:rPr>
                <w:rFonts w:ascii="Times New Roman" w:hAnsi="Times New Roman" w:cs="Times New Roman"/>
                <w:sz w:val="24"/>
                <w:szCs w:val="24"/>
              </w:rPr>
              <w:t>нных рабочих мест для инвалидов;</w:t>
            </w:r>
            <w:r w:rsidR="005E4172" w:rsidRPr="00DC1D5C">
              <w:rPr>
                <w:rFonts w:ascii="Times New Roman" w:hAnsi="Times New Roman" w:cs="Times New Roman"/>
                <w:sz w:val="24"/>
                <w:szCs w:val="24"/>
              </w:rPr>
              <w:t xml:space="preserve"> размер отчислений в центральные </w:t>
            </w:r>
            <w:r w:rsidR="005E4172" w:rsidRPr="00DC1D5C">
              <w:rPr>
                <w:rFonts w:ascii="Times New Roman" w:hAnsi="Times New Roman" w:cs="Times New Roman"/>
                <w:sz w:val="24"/>
                <w:szCs w:val="24"/>
              </w:rPr>
              <w:lastRenderedPageBreak/>
              <w:t xml:space="preserve">фонды ВОИ, в региональную организацию </w:t>
            </w:r>
            <w:r w:rsidR="0045656E" w:rsidRPr="00DC1D5C">
              <w:rPr>
                <w:rFonts w:ascii="Times New Roman" w:hAnsi="Times New Roman" w:cs="Times New Roman"/>
                <w:sz w:val="24"/>
                <w:szCs w:val="24"/>
              </w:rPr>
              <w:t xml:space="preserve">ВОИ и на ее социальные проекты; </w:t>
            </w:r>
            <w:r w:rsidR="005E4172" w:rsidRPr="00DC1D5C">
              <w:rPr>
                <w:rFonts w:ascii="Times New Roman" w:hAnsi="Times New Roman" w:cs="Times New Roman"/>
                <w:sz w:val="24"/>
                <w:szCs w:val="24"/>
              </w:rPr>
              <w:t xml:space="preserve">исполнительская дисциплина по ранее взятым обязательствам заявителя. </w:t>
            </w:r>
          </w:p>
          <w:p w14:paraId="4865E099" w14:textId="3ECC2330" w:rsidR="002C76BC" w:rsidRPr="00DC1D5C" w:rsidRDefault="002C76BC" w:rsidP="005E4172">
            <w:pPr>
              <w:jc w:val="both"/>
              <w:rPr>
                <w:rFonts w:ascii="Times New Roman" w:hAnsi="Times New Roman" w:cs="Times New Roman"/>
                <w:sz w:val="24"/>
                <w:szCs w:val="24"/>
              </w:rPr>
            </w:pPr>
            <w:r w:rsidRPr="00DC1D5C">
              <w:rPr>
                <w:rFonts w:ascii="Times New Roman" w:hAnsi="Times New Roman" w:cs="Times New Roman"/>
                <w:sz w:val="24"/>
                <w:szCs w:val="24"/>
              </w:rPr>
              <w:t xml:space="preserve"> </w:t>
            </w:r>
          </w:p>
        </w:tc>
      </w:tr>
      <w:tr w:rsidR="00DC1D5C" w:rsidRPr="00DC1D5C" w14:paraId="18275416" w14:textId="77777777" w:rsidTr="00AF0974">
        <w:tc>
          <w:tcPr>
            <w:tcW w:w="704" w:type="dxa"/>
          </w:tcPr>
          <w:p w14:paraId="7778AF95"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lastRenderedPageBreak/>
              <w:t>2.26</w:t>
            </w:r>
          </w:p>
        </w:tc>
        <w:tc>
          <w:tcPr>
            <w:tcW w:w="4485" w:type="dxa"/>
          </w:tcPr>
          <w:p w14:paraId="6BF4D2B9"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Расширение взаимодействия ВОИ с предприятиями малого и среднего бизнеса, а также госпредприятиями с целью расширения возможностей трудоустройства инвалидов.</w:t>
            </w:r>
          </w:p>
          <w:p w14:paraId="2A44FD1E" w14:textId="77777777" w:rsidR="002C76BC" w:rsidRPr="00DC1D5C" w:rsidRDefault="002C76BC" w:rsidP="00502EEB">
            <w:pPr>
              <w:rPr>
                <w:rFonts w:ascii="Times New Roman" w:hAnsi="Times New Roman" w:cs="Times New Roman"/>
                <w:sz w:val="24"/>
                <w:szCs w:val="24"/>
              </w:rPr>
            </w:pPr>
          </w:p>
        </w:tc>
        <w:tc>
          <w:tcPr>
            <w:tcW w:w="8981" w:type="dxa"/>
          </w:tcPr>
          <w:p w14:paraId="11E4F8BE" w14:textId="790970D6" w:rsidR="002C76BC" w:rsidRPr="00DC1D5C" w:rsidRDefault="00720AB3" w:rsidP="00720AB3">
            <w:pPr>
              <w:jc w:val="both"/>
              <w:rPr>
                <w:rFonts w:ascii="Times New Roman" w:hAnsi="Times New Roman" w:cs="Times New Roman"/>
                <w:sz w:val="24"/>
                <w:szCs w:val="24"/>
              </w:rPr>
            </w:pPr>
            <w:r w:rsidRPr="00DC1D5C">
              <w:rPr>
                <w:rFonts w:ascii="Times New Roman" w:hAnsi="Times New Roman" w:cs="Times New Roman"/>
                <w:sz w:val="24"/>
                <w:szCs w:val="24"/>
              </w:rPr>
              <w:t xml:space="preserve">Всего сотрудниками аппаратов региональных организаций ВОИ являются 359 инвалидов, в местных организациях работает 2248 инвалидов, на предприятиях ВОИ -  1684 инвалида. </w:t>
            </w:r>
          </w:p>
        </w:tc>
      </w:tr>
      <w:tr w:rsidR="00DC1D5C" w:rsidRPr="00DC1D5C" w14:paraId="13C884D2" w14:textId="77777777" w:rsidTr="00AF0974">
        <w:tc>
          <w:tcPr>
            <w:tcW w:w="704" w:type="dxa"/>
          </w:tcPr>
          <w:p w14:paraId="37D19946"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2.27.</w:t>
            </w:r>
          </w:p>
        </w:tc>
        <w:tc>
          <w:tcPr>
            <w:tcW w:w="4485" w:type="dxa"/>
          </w:tcPr>
          <w:p w14:paraId="7EF1DEA1"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Повышение организационно-управленческой компетенции и эффективности деятельности руководителей региональных и местных организаций ВОИ,</w:t>
            </w:r>
          </w:p>
        </w:tc>
        <w:tc>
          <w:tcPr>
            <w:tcW w:w="8981" w:type="dxa"/>
          </w:tcPr>
          <w:p w14:paraId="56A4FAD4" w14:textId="77777777" w:rsidR="00727D35" w:rsidRPr="00DC1D5C" w:rsidRDefault="00727D35" w:rsidP="00E84ACF">
            <w:pPr>
              <w:jc w:val="both"/>
              <w:rPr>
                <w:rFonts w:ascii="Times New Roman" w:hAnsi="Times New Roman" w:cs="Times New Roman"/>
                <w:sz w:val="24"/>
                <w:szCs w:val="24"/>
              </w:rPr>
            </w:pPr>
          </w:p>
          <w:p w14:paraId="1D7ED691" w14:textId="77777777" w:rsidR="00727D35" w:rsidRPr="00DC1D5C" w:rsidRDefault="00727D35" w:rsidP="00727D35">
            <w:pPr>
              <w:jc w:val="center"/>
              <w:rPr>
                <w:rFonts w:ascii="Times New Roman" w:hAnsi="Times New Roman" w:cs="Times New Roman"/>
                <w:b/>
                <w:sz w:val="24"/>
                <w:szCs w:val="24"/>
              </w:rPr>
            </w:pPr>
            <w:r w:rsidRPr="00DC1D5C">
              <w:rPr>
                <w:rFonts w:ascii="Times New Roman" w:hAnsi="Times New Roman" w:cs="Times New Roman"/>
                <w:b/>
                <w:sz w:val="24"/>
                <w:szCs w:val="24"/>
              </w:rPr>
              <w:t xml:space="preserve">Исполнено </w:t>
            </w:r>
          </w:p>
          <w:p w14:paraId="6262C7C7" w14:textId="77777777" w:rsidR="00727D35" w:rsidRPr="00DC1D5C" w:rsidRDefault="00727D35" w:rsidP="00E84ACF">
            <w:pPr>
              <w:jc w:val="both"/>
              <w:rPr>
                <w:rFonts w:ascii="Times New Roman" w:hAnsi="Times New Roman" w:cs="Times New Roman"/>
                <w:sz w:val="24"/>
                <w:szCs w:val="24"/>
              </w:rPr>
            </w:pPr>
          </w:p>
          <w:p w14:paraId="4E008426" w14:textId="19E78840" w:rsidR="003738CC" w:rsidRPr="00DC1D5C" w:rsidRDefault="00E84ACF" w:rsidP="00E84ACF">
            <w:pPr>
              <w:jc w:val="both"/>
              <w:rPr>
                <w:rFonts w:ascii="Times New Roman" w:hAnsi="Times New Roman" w:cs="Times New Roman"/>
                <w:sz w:val="24"/>
                <w:szCs w:val="24"/>
              </w:rPr>
            </w:pPr>
            <w:r w:rsidRPr="00DC1D5C">
              <w:rPr>
                <w:rFonts w:ascii="Times New Roman" w:hAnsi="Times New Roman" w:cs="Times New Roman"/>
                <w:sz w:val="24"/>
                <w:szCs w:val="24"/>
              </w:rPr>
              <w:t xml:space="preserve">Основным инструментом повышения организационно-управленческой компетенции и эффективности деятельности руководителей региональных и местных организаций ВОИ было проведение тематических семинаров и обучающих мероприятий. В 2017 году проведено 10 семинаров, в том числе: </w:t>
            </w:r>
          </w:p>
          <w:p w14:paraId="75EE6082" w14:textId="28D428B8" w:rsidR="00E84ACF" w:rsidRPr="00DC1D5C" w:rsidRDefault="00E84ACF" w:rsidP="00E84ACF">
            <w:pPr>
              <w:jc w:val="both"/>
              <w:rPr>
                <w:rFonts w:ascii="Times New Roman" w:hAnsi="Times New Roman" w:cs="Times New Roman"/>
                <w:sz w:val="24"/>
                <w:szCs w:val="24"/>
              </w:rPr>
            </w:pPr>
            <w:r w:rsidRPr="00DC1D5C">
              <w:rPr>
                <w:rFonts w:ascii="Times New Roman" w:hAnsi="Times New Roman" w:cs="Times New Roman"/>
                <w:sz w:val="24"/>
                <w:szCs w:val="24"/>
              </w:rPr>
              <w:t>- Семинар «Подготовка тренеров-инструкторов предприятий для обучения персонала вопросам оказания помощи инвалидам и другим маломобильным группам пассажиров» (г. Москва).</w:t>
            </w:r>
          </w:p>
          <w:p w14:paraId="6E2AD79C" w14:textId="03D6D6DA" w:rsidR="00E84ACF" w:rsidRPr="00DC1D5C" w:rsidRDefault="00E84ACF" w:rsidP="00E84ACF">
            <w:pPr>
              <w:jc w:val="both"/>
              <w:rPr>
                <w:rFonts w:ascii="Times New Roman" w:hAnsi="Times New Roman" w:cs="Times New Roman"/>
                <w:sz w:val="24"/>
                <w:szCs w:val="24"/>
              </w:rPr>
            </w:pPr>
            <w:r w:rsidRPr="00DC1D5C">
              <w:rPr>
                <w:rFonts w:ascii="Times New Roman" w:hAnsi="Times New Roman" w:cs="Times New Roman"/>
                <w:sz w:val="24"/>
                <w:szCs w:val="24"/>
              </w:rPr>
              <w:t>- Консультационный семинар «Обеспечение доступности объектов социальной инфраструктуры для людей с инвалидностью» (республика Саха Якутия).</w:t>
            </w:r>
          </w:p>
          <w:p w14:paraId="63FD1ACC" w14:textId="42700C31" w:rsidR="00E84ACF" w:rsidRPr="00DC1D5C" w:rsidRDefault="00E84ACF" w:rsidP="00E84ACF">
            <w:pPr>
              <w:jc w:val="both"/>
              <w:rPr>
                <w:rFonts w:ascii="Times New Roman" w:hAnsi="Times New Roman" w:cs="Times New Roman"/>
                <w:sz w:val="24"/>
                <w:szCs w:val="24"/>
              </w:rPr>
            </w:pPr>
            <w:r w:rsidRPr="00DC1D5C">
              <w:rPr>
                <w:rFonts w:ascii="Times New Roman" w:hAnsi="Times New Roman" w:cs="Times New Roman"/>
                <w:sz w:val="24"/>
                <w:szCs w:val="24"/>
              </w:rPr>
              <w:t>- Семинар «Обеспечение доступности объектов социальной инфраструктуры для людей с инвалидностью и других маломобильных групп населения» (Республика Удмуртия.</w:t>
            </w:r>
          </w:p>
          <w:p w14:paraId="71B8A800" w14:textId="6DA10F29" w:rsidR="00E84ACF" w:rsidRPr="00DC1D5C" w:rsidRDefault="00E84ACF" w:rsidP="00E84ACF">
            <w:pPr>
              <w:jc w:val="both"/>
              <w:rPr>
                <w:rFonts w:ascii="Times New Roman" w:hAnsi="Times New Roman" w:cs="Times New Roman"/>
                <w:sz w:val="24"/>
                <w:szCs w:val="24"/>
              </w:rPr>
            </w:pPr>
            <w:r w:rsidRPr="00DC1D5C">
              <w:rPr>
                <w:rFonts w:ascii="Times New Roman" w:hAnsi="Times New Roman" w:cs="Times New Roman"/>
                <w:sz w:val="24"/>
                <w:szCs w:val="24"/>
              </w:rPr>
              <w:t xml:space="preserve">- Цикл семинаров «Подготовка экспертов в Системе добровольной сертификации ВОИ «МИР, ДОСТУПНЫЙ ДЛЯ ВСЕХ» (Моск. обл., г. Пушкино;  г. Евпатория;  Республика Удмуртия). </w:t>
            </w:r>
          </w:p>
          <w:p w14:paraId="6F4D793F" w14:textId="41347B4B" w:rsidR="003738CC" w:rsidRPr="00DC1D5C" w:rsidRDefault="00E84ACF" w:rsidP="00432278">
            <w:pPr>
              <w:jc w:val="both"/>
              <w:rPr>
                <w:rFonts w:ascii="Times New Roman" w:hAnsi="Times New Roman" w:cs="Times New Roman"/>
                <w:sz w:val="24"/>
                <w:szCs w:val="24"/>
              </w:rPr>
            </w:pPr>
            <w:r w:rsidRPr="00DC1D5C">
              <w:rPr>
                <w:rFonts w:ascii="Times New Roman" w:hAnsi="Times New Roman" w:cs="Times New Roman"/>
                <w:sz w:val="24"/>
                <w:szCs w:val="24"/>
              </w:rPr>
              <w:t>В</w:t>
            </w:r>
            <w:r w:rsidR="003738CC" w:rsidRPr="00DC1D5C">
              <w:rPr>
                <w:rFonts w:ascii="Times New Roman" w:hAnsi="Times New Roman" w:cs="Times New Roman"/>
                <w:sz w:val="24"/>
                <w:szCs w:val="24"/>
              </w:rPr>
              <w:t xml:space="preserve"> 2019 год провести семинар бухгалтеров, который бы позволил улучшить качество предоставляемой отчетности региональных организаций в соответствие с Положением о порядке формирования и использования ЦФ ВОИ. </w:t>
            </w:r>
          </w:p>
          <w:p w14:paraId="5DF889DA" w14:textId="77777777" w:rsidR="003738CC" w:rsidRPr="00DC1D5C" w:rsidRDefault="003738CC" w:rsidP="00565BB6">
            <w:pPr>
              <w:jc w:val="center"/>
              <w:rPr>
                <w:rFonts w:ascii="Times New Roman" w:hAnsi="Times New Roman" w:cs="Times New Roman"/>
                <w:b/>
                <w:sz w:val="24"/>
                <w:szCs w:val="24"/>
              </w:rPr>
            </w:pPr>
          </w:p>
          <w:p w14:paraId="75C8FA2E" w14:textId="3B57255A" w:rsidR="002C76BC" w:rsidRPr="00DC1D5C" w:rsidRDefault="00E84ACF" w:rsidP="00C07A1D">
            <w:pPr>
              <w:jc w:val="both"/>
              <w:rPr>
                <w:rFonts w:ascii="Times New Roman" w:hAnsi="Times New Roman" w:cs="Times New Roman"/>
                <w:sz w:val="24"/>
                <w:szCs w:val="24"/>
              </w:rPr>
            </w:pPr>
            <w:r w:rsidRPr="00DC1D5C">
              <w:rPr>
                <w:rFonts w:ascii="Times New Roman" w:hAnsi="Times New Roman" w:cs="Times New Roman"/>
                <w:sz w:val="24"/>
                <w:szCs w:val="24"/>
              </w:rPr>
              <w:lastRenderedPageBreak/>
              <w:t>Ведется работа по мониторингу деятельности региональных организаций ВОИ по</w:t>
            </w:r>
            <w:r w:rsidR="004E5300" w:rsidRPr="00DC1D5C">
              <w:rPr>
                <w:rFonts w:ascii="Times New Roman" w:hAnsi="Times New Roman" w:cs="Times New Roman"/>
                <w:sz w:val="24"/>
                <w:szCs w:val="24"/>
              </w:rPr>
              <w:t xml:space="preserve"> повышению организационно-управленческой компетенции и эффективности деятельности сотрудников региональных и местных организаций ВОИ. </w:t>
            </w:r>
            <w:r w:rsidR="002C76BC" w:rsidRPr="00DC1D5C">
              <w:rPr>
                <w:rFonts w:ascii="Times New Roman" w:hAnsi="Times New Roman" w:cs="Times New Roman"/>
                <w:sz w:val="24"/>
                <w:szCs w:val="24"/>
              </w:rPr>
              <w:t xml:space="preserve">  Например, опыт Московской областной организации по информационной деятельности. Через сайт МООО ВОИ организовано информирование бухгалтеров, председателей КРК местных организаций об изменениях налогового законодательства, осуществляется разработка и рассылка удобных бланков отчетов и пояснений по их заполнению, проводятся семинарские занятия, групповые консультации по изменениям в законодательстве (об установке опознавательного знака «Инвалид» о согласовании с общественными организациями условий доступности объектов социального назначения)</w:t>
            </w:r>
            <w:r w:rsidR="004E5300" w:rsidRPr="00DC1D5C">
              <w:rPr>
                <w:rFonts w:ascii="Times New Roman" w:hAnsi="Times New Roman" w:cs="Times New Roman"/>
                <w:sz w:val="24"/>
                <w:szCs w:val="24"/>
              </w:rPr>
              <w:t>.</w:t>
            </w:r>
          </w:p>
          <w:p w14:paraId="2C5353F4" w14:textId="77777777" w:rsidR="002C76BC" w:rsidRPr="00DC1D5C" w:rsidRDefault="002C76BC" w:rsidP="00C07A1D">
            <w:pPr>
              <w:rPr>
                <w:rFonts w:ascii="Times New Roman" w:hAnsi="Times New Roman" w:cs="Times New Roman"/>
                <w:sz w:val="24"/>
                <w:szCs w:val="24"/>
              </w:rPr>
            </w:pPr>
          </w:p>
        </w:tc>
      </w:tr>
      <w:tr w:rsidR="00DC1D5C" w:rsidRPr="00DC1D5C" w14:paraId="68D15327" w14:textId="77777777" w:rsidTr="00AF0974">
        <w:tc>
          <w:tcPr>
            <w:tcW w:w="704" w:type="dxa"/>
          </w:tcPr>
          <w:p w14:paraId="0E9C2337"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lastRenderedPageBreak/>
              <w:t>2.28.</w:t>
            </w:r>
          </w:p>
        </w:tc>
        <w:tc>
          <w:tcPr>
            <w:tcW w:w="4485" w:type="dxa"/>
          </w:tcPr>
          <w:p w14:paraId="16FFADEE"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Формирование из числа актива ВОИ специалистов, подготовленных к экспертной работе по различным направлениям социальной зашиты и социальной поддержки инвалидов, в том числе в составе координационных и совещательных органов различных уровней.</w:t>
            </w:r>
          </w:p>
          <w:p w14:paraId="69C038BC" w14:textId="77777777" w:rsidR="002C76BC" w:rsidRPr="00DC1D5C" w:rsidRDefault="002C76BC" w:rsidP="00502EEB">
            <w:pPr>
              <w:rPr>
                <w:rFonts w:ascii="Times New Roman" w:hAnsi="Times New Roman" w:cs="Times New Roman"/>
                <w:sz w:val="24"/>
                <w:szCs w:val="24"/>
              </w:rPr>
            </w:pPr>
          </w:p>
        </w:tc>
        <w:tc>
          <w:tcPr>
            <w:tcW w:w="8981" w:type="dxa"/>
          </w:tcPr>
          <w:p w14:paraId="49F8CCB0" w14:textId="61B28C31" w:rsidR="002C76BC" w:rsidRPr="00DC1D5C" w:rsidRDefault="000F2451" w:rsidP="00720AB3">
            <w:pPr>
              <w:jc w:val="center"/>
              <w:rPr>
                <w:rFonts w:ascii="Times New Roman" w:hAnsi="Times New Roman" w:cs="Times New Roman"/>
                <w:b/>
                <w:sz w:val="24"/>
                <w:szCs w:val="24"/>
              </w:rPr>
            </w:pPr>
            <w:r w:rsidRPr="00DC1D5C">
              <w:rPr>
                <w:rFonts w:ascii="Times New Roman" w:hAnsi="Times New Roman" w:cs="Times New Roman"/>
                <w:b/>
                <w:sz w:val="24"/>
                <w:szCs w:val="24"/>
              </w:rPr>
              <w:t>В плане работ</w:t>
            </w:r>
          </w:p>
        </w:tc>
      </w:tr>
      <w:tr w:rsidR="00DC1D5C" w:rsidRPr="00DC1D5C" w14:paraId="58073FC2" w14:textId="77777777" w:rsidTr="00AF0974">
        <w:tc>
          <w:tcPr>
            <w:tcW w:w="704" w:type="dxa"/>
          </w:tcPr>
          <w:p w14:paraId="416FE97E"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2.29</w:t>
            </w:r>
          </w:p>
        </w:tc>
        <w:tc>
          <w:tcPr>
            <w:tcW w:w="4485" w:type="dxa"/>
          </w:tcPr>
          <w:p w14:paraId="7D5D56F1"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Внедрение в деятельность ВОИ, региональных и местных организаций технологий проектной деятельности и фандрайзинга.</w:t>
            </w:r>
          </w:p>
        </w:tc>
        <w:tc>
          <w:tcPr>
            <w:tcW w:w="8981" w:type="dxa"/>
          </w:tcPr>
          <w:p w14:paraId="3718EF47" w14:textId="0701DE0A" w:rsidR="002C76BC" w:rsidRPr="00DC1D5C" w:rsidRDefault="002C76BC" w:rsidP="00F37DE3">
            <w:pPr>
              <w:jc w:val="both"/>
              <w:rPr>
                <w:rFonts w:ascii="Times New Roman" w:hAnsi="Times New Roman" w:cs="Times New Roman"/>
                <w:sz w:val="24"/>
                <w:szCs w:val="24"/>
              </w:rPr>
            </w:pPr>
            <w:r w:rsidRPr="00DC1D5C">
              <w:rPr>
                <w:rFonts w:ascii="Times New Roman" w:hAnsi="Times New Roman" w:cs="Times New Roman"/>
                <w:sz w:val="24"/>
                <w:szCs w:val="24"/>
              </w:rPr>
              <w:t xml:space="preserve">Технологии проектной деятельности и фандрайзинга успешно интегрированы в деятельность Аппарата ВОИ и региональных организаций ВОИ. Основным механизмом внедрения являются обучающие семинары и поощрения победителей конкурсов. Как результат:      </w:t>
            </w:r>
          </w:p>
          <w:p w14:paraId="53D4E9C6" w14:textId="1F3335A7" w:rsidR="002C76BC" w:rsidRPr="00DC1D5C" w:rsidRDefault="002C76BC" w:rsidP="00F37DE3">
            <w:pPr>
              <w:jc w:val="both"/>
              <w:rPr>
                <w:rFonts w:ascii="Times New Roman" w:hAnsi="Times New Roman" w:cs="Times New Roman"/>
                <w:sz w:val="24"/>
                <w:szCs w:val="24"/>
              </w:rPr>
            </w:pPr>
            <w:r w:rsidRPr="00DC1D5C">
              <w:rPr>
                <w:rFonts w:ascii="Times New Roman" w:hAnsi="Times New Roman" w:cs="Times New Roman"/>
                <w:sz w:val="24"/>
                <w:szCs w:val="24"/>
              </w:rPr>
              <w:t xml:space="preserve">      </w:t>
            </w:r>
            <w:r w:rsidR="004E5300" w:rsidRPr="00DC1D5C">
              <w:rPr>
                <w:rFonts w:ascii="Times New Roman" w:hAnsi="Times New Roman" w:cs="Times New Roman"/>
                <w:sz w:val="24"/>
                <w:szCs w:val="24"/>
              </w:rPr>
              <w:t>- д</w:t>
            </w:r>
            <w:r w:rsidRPr="00DC1D5C">
              <w:rPr>
                <w:rFonts w:ascii="Times New Roman" w:hAnsi="Times New Roman" w:cs="Times New Roman"/>
                <w:sz w:val="24"/>
                <w:szCs w:val="24"/>
              </w:rPr>
              <w:t xml:space="preserve">олгосрочная деятельности ВОИ осуществляется в соответствии с разработанной Стратегией </w:t>
            </w:r>
            <w:r w:rsidR="004E5300" w:rsidRPr="00DC1D5C">
              <w:rPr>
                <w:rFonts w:ascii="Times New Roman" w:hAnsi="Times New Roman" w:cs="Times New Roman"/>
                <w:sz w:val="24"/>
                <w:szCs w:val="24"/>
              </w:rPr>
              <w:t xml:space="preserve">развития </w:t>
            </w:r>
            <w:r w:rsidRPr="00DC1D5C">
              <w:rPr>
                <w:rFonts w:ascii="Times New Roman" w:hAnsi="Times New Roman" w:cs="Times New Roman"/>
                <w:sz w:val="24"/>
                <w:szCs w:val="24"/>
              </w:rPr>
              <w:t>ВОИ до 2028 года</w:t>
            </w:r>
            <w:r w:rsidR="004E5300" w:rsidRPr="00DC1D5C">
              <w:rPr>
                <w:rFonts w:ascii="Times New Roman" w:hAnsi="Times New Roman" w:cs="Times New Roman"/>
                <w:sz w:val="24"/>
                <w:szCs w:val="24"/>
              </w:rPr>
              <w:t>;</w:t>
            </w:r>
          </w:p>
          <w:p w14:paraId="4B174F9F" w14:textId="414E5C0D" w:rsidR="002C76BC" w:rsidRPr="00DC1D5C" w:rsidRDefault="002C76BC" w:rsidP="00F21DCA">
            <w:pPr>
              <w:jc w:val="both"/>
              <w:rPr>
                <w:rFonts w:ascii="Times New Roman" w:hAnsi="Times New Roman" w:cs="Times New Roman"/>
                <w:sz w:val="24"/>
                <w:szCs w:val="24"/>
              </w:rPr>
            </w:pPr>
            <w:r w:rsidRPr="00DC1D5C">
              <w:rPr>
                <w:rFonts w:ascii="Times New Roman" w:hAnsi="Times New Roman" w:cs="Times New Roman"/>
                <w:sz w:val="24"/>
                <w:szCs w:val="24"/>
              </w:rPr>
              <w:t xml:space="preserve">     </w:t>
            </w:r>
            <w:r w:rsidR="004E5300" w:rsidRPr="00DC1D5C">
              <w:rPr>
                <w:rFonts w:ascii="Times New Roman" w:hAnsi="Times New Roman" w:cs="Times New Roman"/>
                <w:sz w:val="24"/>
                <w:szCs w:val="24"/>
              </w:rPr>
              <w:t>- п</w:t>
            </w:r>
            <w:r w:rsidRPr="00DC1D5C">
              <w:rPr>
                <w:rFonts w:ascii="Times New Roman" w:hAnsi="Times New Roman" w:cs="Times New Roman"/>
                <w:sz w:val="24"/>
                <w:szCs w:val="24"/>
              </w:rPr>
              <w:t xml:space="preserve">обедителями конкурсов Фонда Президентских грантов в 2017 г стали 68 организаций (первая и вторая волна). В 2018 г. (первая волна) – 32 организации. </w:t>
            </w:r>
          </w:p>
          <w:p w14:paraId="6601397C" w14:textId="77777777" w:rsidR="002C76BC" w:rsidRPr="00DC1D5C" w:rsidRDefault="002C76BC" w:rsidP="00F21DCA">
            <w:pPr>
              <w:rPr>
                <w:rFonts w:ascii="Times New Roman" w:hAnsi="Times New Roman" w:cs="Times New Roman"/>
                <w:sz w:val="24"/>
                <w:szCs w:val="24"/>
              </w:rPr>
            </w:pPr>
          </w:p>
        </w:tc>
      </w:tr>
      <w:tr w:rsidR="00DC1D5C" w:rsidRPr="00DC1D5C" w14:paraId="3214B51F" w14:textId="77777777" w:rsidTr="00AF0974">
        <w:tc>
          <w:tcPr>
            <w:tcW w:w="704" w:type="dxa"/>
          </w:tcPr>
          <w:p w14:paraId="2925DD07"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2.30</w:t>
            </w:r>
          </w:p>
        </w:tc>
        <w:tc>
          <w:tcPr>
            <w:tcW w:w="4485" w:type="dxa"/>
          </w:tcPr>
          <w:p w14:paraId="2C9D306F"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Совершенствование механизма распределения средств централизованных фондов ВОИ. направляемых на уставную деятельность региональных организаций ВОИ.</w:t>
            </w:r>
          </w:p>
        </w:tc>
        <w:tc>
          <w:tcPr>
            <w:tcW w:w="8981" w:type="dxa"/>
          </w:tcPr>
          <w:p w14:paraId="73F95F7F" w14:textId="77777777" w:rsidR="00727D35" w:rsidRPr="00DC1D5C" w:rsidRDefault="00727D35" w:rsidP="00727D35">
            <w:pPr>
              <w:jc w:val="center"/>
              <w:rPr>
                <w:rFonts w:ascii="Times New Roman" w:hAnsi="Times New Roman" w:cs="Times New Roman"/>
                <w:b/>
                <w:sz w:val="24"/>
                <w:szCs w:val="24"/>
              </w:rPr>
            </w:pPr>
            <w:r w:rsidRPr="00DC1D5C">
              <w:rPr>
                <w:rFonts w:ascii="Times New Roman" w:hAnsi="Times New Roman" w:cs="Times New Roman"/>
                <w:b/>
                <w:sz w:val="24"/>
                <w:szCs w:val="24"/>
              </w:rPr>
              <w:t xml:space="preserve">Исполнено </w:t>
            </w:r>
          </w:p>
          <w:p w14:paraId="70A6ABE2" w14:textId="72345140" w:rsidR="00C7288A" w:rsidRPr="00DC1D5C" w:rsidRDefault="00C7288A" w:rsidP="00897847">
            <w:pPr>
              <w:jc w:val="both"/>
              <w:rPr>
                <w:rFonts w:ascii="Times New Roman" w:hAnsi="Times New Roman" w:cs="Times New Roman"/>
                <w:sz w:val="24"/>
                <w:szCs w:val="24"/>
              </w:rPr>
            </w:pPr>
            <w:r w:rsidRPr="00DC1D5C">
              <w:rPr>
                <w:rFonts w:ascii="Times New Roman" w:hAnsi="Times New Roman" w:cs="Times New Roman"/>
                <w:sz w:val="24"/>
                <w:szCs w:val="24"/>
              </w:rPr>
              <w:t>В целях финансового обеспечения уставной деятельности ВОИ в</w:t>
            </w:r>
            <w:r w:rsidR="002C76BC" w:rsidRPr="00DC1D5C">
              <w:rPr>
                <w:rFonts w:ascii="Times New Roman" w:hAnsi="Times New Roman" w:cs="Times New Roman"/>
                <w:sz w:val="24"/>
                <w:szCs w:val="24"/>
              </w:rPr>
              <w:t xml:space="preserve">ыработан инструмент совершенствования механизма распределения средств централизованных фондов ВОИ.  Финансирование сметное, внедрена система поощрения региональных организаций. В числе оснований для </w:t>
            </w:r>
            <w:r w:rsidR="00432278" w:rsidRPr="00DC1D5C">
              <w:rPr>
                <w:rFonts w:ascii="Times New Roman" w:hAnsi="Times New Roman" w:cs="Times New Roman"/>
                <w:sz w:val="24"/>
                <w:szCs w:val="24"/>
              </w:rPr>
              <w:t>поощрения:</w:t>
            </w:r>
          </w:p>
          <w:p w14:paraId="655F117A" w14:textId="37F827B3" w:rsidR="002C76BC" w:rsidRPr="00DC1D5C" w:rsidRDefault="00432278" w:rsidP="00897847">
            <w:pPr>
              <w:jc w:val="both"/>
              <w:rPr>
                <w:rFonts w:ascii="Times New Roman" w:hAnsi="Times New Roman" w:cs="Times New Roman"/>
                <w:sz w:val="24"/>
                <w:szCs w:val="24"/>
              </w:rPr>
            </w:pPr>
            <w:r w:rsidRPr="00DC1D5C">
              <w:rPr>
                <w:rFonts w:ascii="Times New Roman" w:hAnsi="Times New Roman" w:cs="Times New Roman"/>
                <w:sz w:val="24"/>
                <w:szCs w:val="24"/>
              </w:rPr>
              <w:t>– исполнительская дисциплина;</w:t>
            </w:r>
          </w:p>
          <w:p w14:paraId="746B4310" w14:textId="7526E97A" w:rsidR="002C76BC" w:rsidRPr="00DC1D5C" w:rsidRDefault="002C76BC" w:rsidP="00897847">
            <w:pPr>
              <w:jc w:val="both"/>
              <w:rPr>
                <w:rFonts w:ascii="Times New Roman" w:hAnsi="Times New Roman" w:cs="Times New Roman"/>
                <w:sz w:val="24"/>
                <w:szCs w:val="24"/>
              </w:rPr>
            </w:pPr>
            <w:r w:rsidRPr="00DC1D5C">
              <w:rPr>
                <w:rFonts w:ascii="Times New Roman" w:hAnsi="Times New Roman" w:cs="Times New Roman"/>
                <w:sz w:val="24"/>
                <w:szCs w:val="24"/>
              </w:rPr>
              <w:lastRenderedPageBreak/>
              <w:t>- ведение электронного учета члено</w:t>
            </w:r>
            <w:r w:rsidR="00432278" w:rsidRPr="00DC1D5C">
              <w:rPr>
                <w:rFonts w:ascii="Times New Roman" w:hAnsi="Times New Roman" w:cs="Times New Roman"/>
                <w:sz w:val="24"/>
                <w:szCs w:val="24"/>
              </w:rPr>
              <w:t>в ВОИ и местных организаций ВОИ;</w:t>
            </w:r>
            <w:r w:rsidRPr="00DC1D5C">
              <w:rPr>
                <w:rFonts w:ascii="Times New Roman" w:hAnsi="Times New Roman" w:cs="Times New Roman"/>
                <w:sz w:val="24"/>
                <w:szCs w:val="24"/>
              </w:rPr>
              <w:t xml:space="preserve"> </w:t>
            </w:r>
          </w:p>
          <w:p w14:paraId="3FDB5C47" w14:textId="74D4D463" w:rsidR="002C76BC" w:rsidRPr="00DC1D5C" w:rsidRDefault="002C76BC" w:rsidP="00897847">
            <w:pPr>
              <w:jc w:val="both"/>
              <w:rPr>
                <w:rFonts w:ascii="Times New Roman" w:hAnsi="Times New Roman" w:cs="Times New Roman"/>
                <w:sz w:val="24"/>
                <w:szCs w:val="24"/>
              </w:rPr>
            </w:pPr>
            <w:r w:rsidRPr="00DC1D5C">
              <w:rPr>
                <w:rFonts w:ascii="Times New Roman" w:hAnsi="Times New Roman" w:cs="Times New Roman"/>
                <w:sz w:val="24"/>
                <w:szCs w:val="24"/>
              </w:rPr>
              <w:t xml:space="preserve">- </w:t>
            </w:r>
            <w:r w:rsidR="00432278" w:rsidRPr="00DC1D5C">
              <w:rPr>
                <w:rFonts w:ascii="Times New Roman" w:hAnsi="Times New Roman" w:cs="Times New Roman"/>
                <w:sz w:val="24"/>
                <w:szCs w:val="24"/>
              </w:rPr>
              <w:t xml:space="preserve">полный </w:t>
            </w:r>
            <w:r w:rsidRPr="00DC1D5C">
              <w:rPr>
                <w:rFonts w:ascii="Times New Roman" w:hAnsi="Times New Roman" w:cs="Times New Roman"/>
                <w:sz w:val="24"/>
                <w:szCs w:val="24"/>
              </w:rPr>
              <w:t>переход на новую систему электронного учета</w:t>
            </w:r>
            <w:r w:rsidR="00432278" w:rsidRPr="00DC1D5C">
              <w:rPr>
                <w:rFonts w:ascii="Times New Roman" w:hAnsi="Times New Roman" w:cs="Times New Roman"/>
                <w:sz w:val="24"/>
                <w:szCs w:val="24"/>
              </w:rPr>
              <w:t xml:space="preserve"> членов ВОИ;</w:t>
            </w:r>
            <w:r w:rsidRPr="00DC1D5C">
              <w:rPr>
                <w:rFonts w:ascii="Times New Roman" w:hAnsi="Times New Roman" w:cs="Times New Roman"/>
                <w:sz w:val="24"/>
                <w:szCs w:val="24"/>
              </w:rPr>
              <w:t xml:space="preserve"> </w:t>
            </w:r>
          </w:p>
          <w:p w14:paraId="1AAB97B2" w14:textId="788D48D7" w:rsidR="002C76BC" w:rsidRPr="00DC1D5C" w:rsidRDefault="002C76BC" w:rsidP="00897847">
            <w:pPr>
              <w:jc w:val="both"/>
              <w:rPr>
                <w:rFonts w:ascii="Times New Roman" w:hAnsi="Times New Roman" w:cs="Times New Roman"/>
                <w:sz w:val="24"/>
                <w:szCs w:val="24"/>
              </w:rPr>
            </w:pPr>
            <w:r w:rsidRPr="00DC1D5C">
              <w:rPr>
                <w:rFonts w:ascii="Times New Roman" w:hAnsi="Times New Roman" w:cs="Times New Roman"/>
                <w:sz w:val="24"/>
                <w:szCs w:val="24"/>
              </w:rPr>
              <w:t xml:space="preserve">- наличие интернет страницы, </w:t>
            </w:r>
          </w:p>
          <w:p w14:paraId="56454183" w14:textId="77777777" w:rsidR="002C76BC" w:rsidRPr="00DC1D5C" w:rsidRDefault="002C76BC" w:rsidP="00C7288A">
            <w:pPr>
              <w:jc w:val="both"/>
              <w:rPr>
                <w:rFonts w:ascii="Times New Roman" w:hAnsi="Times New Roman" w:cs="Times New Roman"/>
                <w:sz w:val="24"/>
                <w:szCs w:val="24"/>
              </w:rPr>
            </w:pPr>
            <w:r w:rsidRPr="00DC1D5C">
              <w:rPr>
                <w:rFonts w:ascii="Times New Roman" w:hAnsi="Times New Roman" w:cs="Times New Roman"/>
                <w:sz w:val="24"/>
                <w:szCs w:val="24"/>
              </w:rPr>
              <w:t>- поощрение актива местных организаций в связи с 30-ти летним юбилеем ВОИ.</w:t>
            </w:r>
            <w:r w:rsidR="00C7288A" w:rsidRPr="00DC1D5C">
              <w:rPr>
                <w:rFonts w:ascii="Times New Roman" w:hAnsi="Times New Roman" w:cs="Times New Roman"/>
                <w:sz w:val="24"/>
                <w:szCs w:val="24"/>
              </w:rPr>
              <w:t xml:space="preserve"> </w:t>
            </w:r>
          </w:p>
          <w:p w14:paraId="25BBD630" w14:textId="1BC456DE" w:rsidR="00C7288A" w:rsidRPr="00DC1D5C" w:rsidRDefault="00C7288A" w:rsidP="00C7288A">
            <w:pPr>
              <w:jc w:val="both"/>
              <w:rPr>
                <w:rFonts w:ascii="Times New Roman" w:hAnsi="Times New Roman" w:cs="Times New Roman"/>
                <w:sz w:val="24"/>
                <w:szCs w:val="24"/>
              </w:rPr>
            </w:pPr>
          </w:p>
        </w:tc>
      </w:tr>
      <w:tr w:rsidR="00DC1D5C" w:rsidRPr="00DC1D5C" w14:paraId="2F9A925F" w14:textId="77777777" w:rsidTr="00AF0974">
        <w:tc>
          <w:tcPr>
            <w:tcW w:w="704" w:type="dxa"/>
          </w:tcPr>
          <w:p w14:paraId="5F753D40"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lastRenderedPageBreak/>
              <w:t>2.31</w:t>
            </w:r>
          </w:p>
        </w:tc>
        <w:tc>
          <w:tcPr>
            <w:tcW w:w="4485" w:type="dxa"/>
          </w:tcPr>
          <w:p w14:paraId="2FBBBC08"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Совершенствование</w:t>
            </w:r>
            <w:r w:rsidRPr="00DC1D5C">
              <w:rPr>
                <w:rFonts w:ascii="Times New Roman" w:hAnsi="Times New Roman" w:cs="Times New Roman"/>
                <w:sz w:val="24"/>
                <w:szCs w:val="24"/>
              </w:rPr>
              <w:tab/>
              <w:t>системы электронного (автоматизированного) учета членов ВОИ.</w:t>
            </w:r>
          </w:p>
        </w:tc>
        <w:tc>
          <w:tcPr>
            <w:tcW w:w="8981" w:type="dxa"/>
          </w:tcPr>
          <w:p w14:paraId="53B28029" w14:textId="07DD14FC" w:rsidR="002C76BC" w:rsidRPr="00DC1D5C" w:rsidRDefault="002C76BC" w:rsidP="008F158F">
            <w:pPr>
              <w:jc w:val="both"/>
              <w:rPr>
                <w:rFonts w:ascii="Times New Roman" w:hAnsi="Times New Roman" w:cs="Times New Roman"/>
                <w:sz w:val="24"/>
                <w:szCs w:val="24"/>
              </w:rPr>
            </w:pPr>
            <w:r w:rsidRPr="00DC1D5C">
              <w:rPr>
                <w:rFonts w:ascii="Times New Roman" w:hAnsi="Times New Roman" w:cs="Times New Roman"/>
                <w:sz w:val="24"/>
                <w:szCs w:val="24"/>
              </w:rPr>
              <w:t>СЭУ является многофункциональным организационно-аналитическим инструментом, позволяющим персонифицировать работу с членами ВОИ, укреплять их взаимодействие с организацией, а также получать необходимую статистическую информацию о членах ВОИ (их количестве, возрасте, образовании и др.).  Работа по совершенствованию системы электронного учета ведется последовательно, в двух направлениях: совершенствование структуры программного обеспечения СЭУ; подготовка кадров к работе в СЭУ.  Прогнозная дата внедрения доработок в рабочую версию СЭУ – 01.10.2018 года.</w:t>
            </w:r>
            <w:r w:rsidRPr="00DC1D5C">
              <w:t xml:space="preserve"> </w:t>
            </w:r>
            <w:r w:rsidRPr="00DC1D5C">
              <w:rPr>
                <w:rFonts w:ascii="Times New Roman" w:hAnsi="Times New Roman" w:cs="Times New Roman"/>
                <w:sz w:val="24"/>
                <w:szCs w:val="24"/>
              </w:rPr>
              <w:t>По состоянию на 01.07.2018 года в СЭУ загружено 80 организаций из 83, общее количество загруженных карт составляет 1 376 436 картами. Программа предусматривает следующие выгрузки:</w:t>
            </w:r>
          </w:p>
          <w:p w14:paraId="721114CD" w14:textId="77777777" w:rsidR="002C76BC" w:rsidRPr="00DC1D5C" w:rsidRDefault="002C76BC" w:rsidP="00004473">
            <w:pPr>
              <w:rPr>
                <w:rFonts w:ascii="Times New Roman" w:hAnsi="Times New Roman" w:cs="Times New Roman"/>
                <w:sz w:val="24"/>
                <w:szCs w:val="24"/>
              </w:rPr>
            </w:pPr>
          </w:p>
          <w:p w14:paraId="2EFAB0A6" w14:textId="393BD4FF" w:rsidR="002C76BC" w:rsidRPr="00DC1D5C" w:rsidRDefault="002C76BC" w:rsidP="00004473">
            <w:pPr>
              <w:rPr>
                <w:rFonts w:ascii="Times New Roman" w:hAnsi="Times New Roman" w:cs="Times New Roman"/>
                <w:sz w:val="24"/>
                <w:szCs w:val="24"/>
              </w:rPr>
            </w:pPr>
            <w:r w:rsidRPr="00DC1D5C">
              <w:rPr>
                <w:rFonts w:ascii="Times New Roman" w:hAnsi="Times New Roman" w:cs="Times New Roman"/>
                <w:sz w:val="24"/>
                <w:szCs w:val="24"/>
              </w:rPr>
              <w:t>1.</w:t>
            </w:r>
            <w:r w:rsidRPr="00DC1D5C">
              <w:rPr>
                <w:rFonts w:ascii="Times New Roman" w:hAnsi="Times New Roman" w:cs="Times New Roman"/>
                <w:sz w:val="24"/>
                <w:szCs w:val="24"/>
              </w:rPr>
              <w:tab/>
              <w:t>Справка о составе организации</w:t>
            </w:r>
            <w:r w:rsidR="004E5300" w:rsidRPr="00DC1D5C">
              <w:rPr>
                <w:rFonts w:ascii="Times New Roman" w:hAnsi="Times New Roman" w:cs="Times New Roman"/>
                <w:sz w:val="24"/>
                <w:szCs w:val="24"/>
              </w:rPr>
              <w:t>.</w:t>
            </w:r>
          </w:p>
          <w:p w14:paraId="625799A8" w14:textId="4998E85D" w:rsidR="002C76BC" w:rsidRPr="00DC1D5C" w:rsidRDefault="002C76BC" w:rsidP="00004473">
            <w:pPr>
              <w:rPr>
                <w:rFonts w:ascii="Times New Roman" w:hAnsi="Times New Roman" w:cs="Times New Roman"/>
                <w:sz w:val="24"/>
                <w:szCs w:val="24"/>
              </w:rPr>
            </w:pPr>
            <w:r w:rsidRPr="00DC1D5C">
              <w:rPr>
                <w:rFonts w:ascii="Times New Roman" w:hAnsi="Times New Roman" w:cs="Times New Roman"/>
                <w:sz w:val="24"/>
                <w:szCs w:val="24"/>
              </w:rPr>
              <w:t>2.</w:t>
            </w:r>
            <w:r w:rsidRPr="00DC1D5C">
              <w:rPr>
                <w:rFonts w:ascii="Times New Roman" w:hAnsi="Times New Roman" w:cs="Times New Roman"/>
                <w:sz w:val="24"/>
                <w:szCs w:val="24"/>
              </w:rPr>
              <w:tab/>
              <w:t>Справка об общей численности (3-ВОИ)</w:t>
            </w:r>
            <w:r w:rsidR="004E5300" w:rsidRPr="00DC1D5C">
              <w:rPr>
                <w:rFonts w:ascii="Times New Roman" w:hAnsi="Times New Roman" w:cs="Times New Roman"/>
                <w:sz w:val="24"/>
                <w:szCs w:val="24"/>
              </w:rPr>
              <w:t>.</w:t>
            </w:r>
          </w:p>
          <w:p w14:paraId="55AEBB90" w14:textId="04375B9D" w:rsidR="002C76BC" w:rsidRPr="00DC1D5C" w:rsidRDefault="002C76BC" w:rsidP="00004473">
            <w:pPr>
              <w:rPr>
                <w:rFonts w:ascii="Times New Roman" w:hAnsi="Times New Roman" w:cs="Times New Roman"/>
                <w:sz w:val="24"/>
                <w:szCs w:val="24"/>
              </w:rPr>
            </w:pPr>
            <w:r w:rsidRPr="00DC1D5C">
              <w:rPr>
                <w:rFonts w:ascii="Times New Roman" w:hAnsi="Times New Roman" w:cs="Times New Roman"/>
                <w:sz w:val="24"/>
                <w:szCs w:val="24"/>
              </w:rPr>
              <w:t>3.</w:t>
            </w:r>
            <w:r w:rsidRPr="00DC1D5C">
              <w:rPr>
                <w:rFonts w:ascii="Times New Roman" w:hAnsi="Times New Roman" w:cs="Times New Roman"/>
                <w:sz w:val="24"/>
                <w:szCs w:val="24"/>
              </w:rPr>
              <w:tab/>
              <w:t>Отчет о численности местных организаций</w:t>
            </w:r>
            <w:r w:rsidR="004E5300" w:rsidRPr="00DC1D5C">
              <w:rPr>
                <w:rFonts w:ascii="Times New Roman" w:hAnsi="Times New Roman" w:cs="Times New Roman"/>
                <w:sz w:val="24"/>
                <w:szCs w:val="24"/>
              </w:rPr>
              <w:t>.</w:t>
            </w:r>
          </w:p>
          <w:p w14:paraId="2B5E74FB" w14:textId="366F461B" w:rsidR="002C76BC" w:rsidRPr="00DC1D5C" w:rsidRDefault="002C76BC" w:rsidP="00004473">
            <w:pPr>
              <w:rPr>
                <w:rFonts w:ascii="Times New Roman" w:hAnsi="Times New Roman" w:cs="Times New Roman"/>
                <w:sz w:val="24"/>
                <w:szCs w:val="24"/>
              </w:rPr>
            </w:pPr>
            <w:r w:rsidRPr="00DC1D5C">
              <w:rPr>
                <w:rFonts w:ascii="Times New Roman" w:hAnsi="Times New Roman" w:cs="Times New Roman"/>
                <w:sz w:val="24"/>
                <w:szCs w:val="24"/>
              </w:rPr>
              <w:t>4.</w:t>
            </w:r>
            <w:r w:rsidRPr="00DC1D5C">
              <w:rPr>
                <w:rFonts w:ascii="Times New Roman" w:hAnsi="Times New Roman" w:cs="Times New Roman"/>
                <w:sz w:val="24"/>
                <w:szCs w:val="24"/>
              </w:rPr>
              <w:tab/>
              <w:t>Отчет о текущей численности первичных организаций</w:t>
            </w:r>
            <w:r w:rsidR="004E5300" w:rsidRPr="00DC1D5C">
              <w:rPr>
                <w:rFonts w:ascii="Times New Roman" w:hAnsi="Times New Roman" w:cs="Times New Roman"/>
                <w:sz w:val="24"/>
                <w:szCs w:val="24"/>
              </w:rPr>
              <w:t>.</w:t>
            </w:r>
          </w:p>
          <w:p w14:paraId="61BA89B6" w14:textId="1A1175E2" w:rsidR="002C76BC" w:rsidRPr="00DC1D5C" w:rsidRDefault="002C76BC" w:rsidP="00004473">
            <w:pPr>
              <w:rPr>
                <w:rFonts w:ascii="Times New Roman" w:hAnsi="Times New Roman" w:cs="Times New Roman"/>
                <w:sz w:val="24"/>
                <w:szCs w:val="24"/>
              </w:rPr>
            </w:pPr>
            <w:r w:rsidRPr="00DC1D5C">
              <w:rPr>
                <w:rFonts w:ascii="Times New Roman" w:hAnsi="Times New Roman" w:cs="Times New Roman"/>
                <w:sz w:val="24"/>
                <w:szCs w:val="24"/>
              </w:rPr>
              <w:t>5.</w:t>
            </w:r>
            <w:r w:rsidRPr="00DC1D5C">
              <w:rPr>
                <w:rFonts w:ascii="Times New Roman" w:hAnsi="Times New Roman" w:cs="Times New Roman"/>
                <w:sz w:val="24"/>
                <w:szCs w:val="24"/>
              </w:rPr>
              <w:tab/>
              <w:t>Отчет о задублированных карточках организации</w:t>
            </w:r>
            <w:r w:rsidR="004E5300" w:rsidRPr="00DC1D5C">
              <w:rPr>
                <w:rFonts w:ascii="Times New Roman" w:hAnsi="Times New Roman" w:cs="Times New Roman"/>
                <w:sz w:val="24"/>
                <w:szCs w:val="24"/>
              </w:rPr>
              <w:t>.</w:t>
            </w:r>
          </w:p>
          <w:p w14:paraId="4C4204BA" w14:textId="0F0F2F03" w:rsidR="002C76BC" w:rsidRPr="00DC1D5C" w:rsidRDefault="002C76BC" w:rsidP="00004473">
            <w:pPr>
              <w:rPr>
                <w:rFonts w:ascii="Times New Roman" w:hAnsi="Times New Roman" w:cs="Times New Roman"/>
                <w:sz w:val="24"/>
                <w:szCs w:val="24"/>
              </w:rPr>
            </w:pPr>
            <w:r w:rsidRPr="00DC1D5C">
              <w:rPr>
                <w:rFonts w:ascii="Times New Roman" w:hAnsi="Times New Roman" w:cs="Times New Roman"/>
                <w:sz w:val="24"/>
                <w:szCs w:val="24"/>
              </w:rPr>
              <w:t>6.</w:t>
            </w:r>
            <w:r w:rsidRPr="00DC1D5C">
              <w:rPr>
                <w:rFonts w:ascii="Times New Roman" w:hAnsi="Times New Roman" w:cs="Times New Roman"/>
                <w:sz w:val="24"/>
                <w:szCs w:val="24"/>
              </w:rPr>
              <w:tab/>
              <w:t>Отчет об ошибках в карточках</w:t>
            </w:r>
            <w:r w:rsidR="004E5300" w:rsidRPr="00DC1D5C">
              <w:rPr>
                <w:rFonts w:ascii="Times New Roman" w:hAnsi="Times New Roman" w:cs="Times New Roman"/>
                <w:sz w:val="24"/>
                <w:szCs w:val="24"/>
              </w:rPr>
              <w:t>.</w:t>
            </w:r>
          </w:p>
          <w:p w14:paraId="1BBC25D8" w14:textId="4C9396E4" w:rsidR="002C76BC" w:rsidRPr="00DC1D5C" w:rsidRDefault="002C76BC" w:rsidP="00004473">
            <w:pPr>
              <w:rPr>
                <w:rFonts w:ascii="Times New Roman" w:hAnsi="Times New Roman" w:cs="Times New Roman"/>
                <w:sz w:val="24"/>
                <w:szCs w:val="24"/>
              </w:rPr>
            </w:pPr>
            <w:r w:rsidRPr="00DC1D5C">
              <w:rPr>
                <w:rFonts w:ascii="Times New Roman" w:hAnsi="Times New Roman" w:cs="Times New Roman"/>
                <w:sz w:val="24"/>
                <w:szCs w:val="24"/>
              </w:rPr>
              <w:t>7.</w:t>
            </w:r>
            <w:r w:rsidRPr="00DC1D5C">
              <w:rPr>
                <w:rFonts w:ascii="Times New Roman" w:hAnsi="Times New Roman" w:cs="Times New Roman"/>
                <w:sz w:val="24"/>
                <w:szCs w:val="24"/>
              </w:rPr>
              <w:tab/>
              <w:t>Статистика заведения карточек</w:t>
            </w:r>
            <w:r w:rsidR="004E5300" w:rsidRPr="00DC1D5C">
              <w:rPr>
                <w:rFonts w:ascii="Times New Roman" w:hAnsi="Times New Roman" w:cs="Times New Roman"/>
                <w:sz w:val="24"/>
                <w:szCs w:val="24"/>
              </w:rPr>
              <w:t>.</w:t>
            </w:r>
          </w:p>
          <w:p w14:paraId="1C0493E1" w14:textId="23905992" w:rsidR="002C76BC" w:rsidRPr="00DC1D5C" w:rsidRDefault="002C76BC" w:rsidP="00004473">
            <w:pPr>
              <w:rPr>
                <w:rFonts w:ascii="Times New Roman" w:hAnsi="Times New Roman" w:cs="Times New Roman"/>
                <w:sz w:val="24"/>
                <w:szCs w:val="24"/>
              </w:rPr>
            </w:pPr>
            <w:r w:rsidRPr="00DC1D5C">
              <w:rPr>
                <w:rFonts w:ascii="Times New Roman" w:hAnsi="Times New Roman" w:cs="Times New Roman"/>
                <w:sz w:val="24"/>
                <w:szCs w:val="24"/>
              </w:rPr>
              <w:t>8.</w:t>
            </w:r>
            <w:r w:rsidRPr="00DC1D5C">
              <w:rPr>
                <w:rFonts w:ascii="Times New Roman" w:hAnsi="Times New Roman" w:cs="Times New Roman"/>
                <w:sz w:val="24"/>
                <w:szCs w:val="24"/>
              </w:rPr>
              <w:tab/>
              <w:t>Статистика по группам инвалидности/ полу / возрасту / организациям</w:t>
            </w:r>
            <w:r w:rsidR="004E5300" w:rsidRPr="00DC1D5C">
              <w:rPr>
                <w:rFonts w:ascii="Times New Roman" w:hAnsi="Times New Roman" w:cs="Times New Roman"/>
                <w:sz w:val="24"/>
                <w:szCs w:val="24"/>
              </w:rPr>
              <w:t>.</w:t>
            </w:r>
          </w:p>
          <w:p w14:paraId="029BD72D" w14:textId="77777777" w:rsidR="002C76BC" w:rsidRPr="00DC1D5C" w:rsidRDefault="002C76BC" w:rsidP="00E8775F">
            <w:pPr>
              <w:rPr>
                <w:rFonts w:ascii="Times New Roman" w:hAnsi="Times New Roman" w:cs="Times New Roman"/>
                <w:sz w:val="24"/>
                <w:szCs w:val="24"/>
              </w:rPr>
            </w:pPr>
          </w:p>
        </w:tc>
      </w:tr>
      <w:tr w:rsidR="00DC1D5C" w:rsidRPr="00DC1D5C" w14:paraId="6C4BC896" w14:textId="77777777" w:rsidTr="00AF0974">
        <w:tc>
          <w:tcPr>
            <w:tcW w:w="704" w:type="dxa"/>
          </w:tcPr>
          <w:p w14:paraId="57EE02C1"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2.32</w:t>
            </w:r>
          </w:p>
        </w:tc>
        <w:tc>
          <w:tcPr>
            <w:tcW w:w="4485" w:type="dxa"/>
          </w:tcPr>
          <w:p w14:paraId="60EC9874"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Популяризация результатов деятельности ВОИ в средствах массовой информации, в том числе в социальных сетях.</w:t>
            </w:r>
          </w:p>
        </w:tc>
        <w:tc>
          <w:tcPr>
            <w:tcW w:w="8981" w:type="dxa"/>
          </w:tcPr>
          <w:p w14:paraId="70A6181A" w14:textId="696899DC" w:rsidR="002C76BC" w:rsidRPr="00DC1D5C" w:rsidRDefault="002C76BC" w:rsidP="009519F2">
            <w:pPr>
              <w:jc w:val="both"/>
              <w:rPr>
                <w:rFonts w:ascii="Times New Roman" w:hAnsi="Times New Roman" w:cs="Times New Roman"/>
                <w:sz w:val="24"/>
                <w:szCs w:val="24"/>
              </w:rPr>
            </w:pPr>
            <w:r w:rsidRPr="00DC1D5C">
              <w:rPr>
                <w:rFonts w:ascii="Times New Roman" w:hAnsi="Times New Roman" w:cs="Times New Roman"/>
                <w:sz w:val="24"/>
                <w:szCs w:val="24"/>
              </w:rPr>
              <w:t>В целях популяризации результатов деятельности ВОИ</w:t>
            </w:r>
            <w:r w:rsidR="004E5300" w:rsidRPr="00DC1D5C">
              <w:rPr>
                <w:rFonts w:ascii="Times New Roman" w:hAnsi="Times New Roman" w:cs="Times New Roman"/>
                <w:sz w:val="24"/>
                <w:szCs w:val="24"/>
              </w:rPr>
              <w:t>:</w:t>
            </w:r>
          </w:p>
          <w:p w14:paraId="165FAA41" w14:textId="3AC8A82D" w:rsidR="002C76BC" w:rsidRPr="00DC1D5C" w:rsidRDefault="002C76BC" w:rsidP="009519F2">
            <w:pPr>
              <w:jc w:val="both"/>
              <w:rPr>
                <w:rFonts w:ascii="Times New Roman" w:hAnsi="Times New Roman" w:cs="Times New Roman"/>
                <w:sz w:val="24"/>
                <w:szCs w:val="24"/>
              </w:rPr>
            </w:pPr>
            <w:r w:rsidRPr="00DC1D5C">
              <w:rPr>
                <w:rFonts w:ascii="Times New Roman" w:hAnsi="Times New Roman" w:cs="Times New Roman"/>
                <w:sz w:val="24"/>
                <w:szCs w:val="24"/>
              </w:rPr>
              <w:t>- в качестве инфоповодов используются мероприятия ВОИ;</w:t>
            </w:r>
          </w:p>
          <w:p w14:paraId="3EE8A67B" w14:textId="5DF3A3D6" w:rsidR="002C76BC" w:rsidRPr="00DC1D5C" w:rsidRDefault="002C76BC" w:rsidP="009519F2">
            <w:pPr>
              <w:jc w:val="both"/>
              <w:rPr>
                <w:rFonts w:ascii="Times New Roman" w:hAnsi="Times New Roman" w:cs="Times New Roman"/>
                <w:sz w:val="24"/>
                <w:szCs w:val="24"/>
              </w:rPr>
            </w:pPr>
            <w:r w:rsidRPr="00DC1D5C">
              <w:rPr>
                <w:rFonts w:ascii="Times New Roman" w:hAnsi="Times New Roman" w:cs="Times New Roman"/>
                <w:sz w:val="24"/>
                <w:szCs w:val="24"/>
              </w:rPr>
              <w:t>- используются все доступные информационные площадки, через которые председателем ВОИ в рамках личных выступлений доводится информация о деятельности ВОИ;</w:t>
            </w:r>
          </w:p>
          <w:p w14:paraId="0953D97F" w14:textId="4752DFE3" w:rsidR="002C76BC" w:rsidRPr="00DC1D5C" w:rsidRDefault="002C76BC" w:rsidP="009519F2">
            <w:pPr>
              <w:jc w:val="both"/>
              <w:rPr>
                <w:rFonts w:ascii="Times New Roman" w:hAnsi="Times New Roman" w:cs="Times New Roman"/>
                <w:sz w:val="24"/>
                <w:szCs w:val="24"/>
              </w:rPr>
            </w:pPr>
            <w:r w:rsidRPr="00DC1D5C">
              <w:rPr>
                <w:rFonts w:ascii="Times New Roman" w:hAnsi="Times New Roman" w:cs="Times New Roman"/>
                <w:sz w:val="24"/>
                <w:szCs w:val="24"/>
              </w:rPr>
              <w:t>- проводится Конкурс региональных периодических изданий ВОИ;</w:t>
            </w:r>
          </w:p>
          <w:p w14:paraId="5163E041" w14:textId="7F5F7C75" w:rsidR="002C76BC" w:rsidRPr="00DC1D5C" w:rsidRDefault="002C76BC" w:rsidP="009519F2">
            <w:pPr>
              <w:jc w:val="both"/>
              <w:rPr>
                <w:rFonts w:ascii="Times New Roman" w:hAnsi="Times New Roman" w:cs="Times New Roman"/>
                <w:sz w:val="24"/>
                <w:szCs w:val="24"/>
              </w:rPr>
            </w:pPr>
            <w:r w:rsidRPr="00DC1D5C">
              <w:rPr>
                <w:rFonts w:ascii="Times New Roman" w:hAnsi="Times New Roman" w:cs="Times New Roman"/>
                <w:sz w:val="24"/>
                <w:szCs w:val="24"/>
              </w:rPr>
              <w:t>- организуются Всероссийский фотоконкурс о жизни инвалидов «Без барьеров»;</w:t>
            </w:r>
          </w:p>
          <w:p w14:paraId="0D369409" w14:textId="3F0078BD" w:rsidR="002C76BC" w:rsidRPr="00DC1D5C" w:rsidRDefault="002C76BC" w:rsidP="009519F2">
            <w:pPr>
              <w:jc w:val="both"/>
              <w:rPr>
                <w:rFonts w:ascii="Times New Roman" w:hAnsi="Times New Roman" w:cs="Times New Roman"/>
                <w:sz w:val="24"/>
                <w:szCs w:val="24"/>
              </w:rPr>
            </w:pPr>
            <w:r w:rsidRPr="00DC1D5C">
              <w:rPr>
                <w:rFonts w:ascii="Times New Roman" w:hAnsi="Times New Roman" w:cs="Times New Roman"/>
                <w:sz w:val="24"/>
                <w:szCs w:val="24"/>
              </w:rPr>
              <w:t>- используются возможности информационного пространства Интернета.</w:t>
            </w:r>
          </w:p>
          <w:p w14:paraId="07D1FB8C" w14:textId="10F3C2CF" w:rsidR="002C76BC" w:rsidRPr="00DC1D5C" w:rsidRDefault="002C76BC" w:rsidP="0005367F">
            <w:pPr>
              <w:jc w:val="both"/>
              <w:rPr>
                <w:rFonts w:ascii="Times New Roman" w:hAnsi="Times New Roman" w:cs="Times New Roman"/>
                <w:sz w:val="24"/>
                <w:szCs w:val="24"/>
              </w:rPr>
            </w:pPr>
            <w:r w:rsidRPr="00DC1D5C">
              <w:rPr>
                <w:rFonts w:ascii="Times New Roman" w:hAnsi="Times New Roman" w:cs="Times New Roman"/>
                <w:sz w:val="24"/>
                <w:szCs w:val="24"/>
              </w:rPr>
              <w:t xml:space="preserve">     В 2017 году инфоповодами были 8 мероприятий ВОИ, по которым в СМИ было размещено 394 информационных сообщения.  В федеральных и региональных СМИ, в том числе на ТВ, опубликовано 184 комментариев Председателя ВОИ. 20-ть СМИ </w:t>
            </w:r>
            <w:r w:rsidRPr="00DC1D5C">
              <w:rPr>
                <w:rFonts w:ascii="Times New Roman" w:hAnsi="Times New Roman" w:cs="Times New Roman"/>
                <w:sz w:val="24"/>
                <w:szCs w:val="24"/>
              </w:rPr>
              <w:lastRenderedPageBreak/>
              <w:t xml:space="preserve">ВОИ участвовали в Конкурсе региональных периодических изданий ВОИ. Результаты Всероссийского фотоконкурао о жизни инвалидов будут объявлены в августе 2018 года. В Интернет пространстве функционируют сайт ВОИ </w:t>
            </w:r>
            <w:r w:rsidR="00212E42" w:rsidRPr="00DC1D5C">
              <w:rPr>
                <w:rFonts w:ascii="Times New Roman" w:hAnsi="Times New Roman" w:cs="Times New Roman"/>
                <w:sz w:val="24"/>
                <w:szCs w:val="24"/>
              </w:rPr>
              <w:t>страницы ВОИ</w:t>
            </w:r>
            <w:r w:rsidRPr="00DC1D5C">
              <w:rPr>
                <w:rFonts w:ascii="Times New Roman" w:hAnsi="Times New Roman" w:cs="Times New Roman"/>
                <w:sz w:val="24"/>
                <w:szCs w:val="24"/>
              </w:rPr>
              <w:t xml:space="preserve"> в </w:t>
            </w:r>
            <w:r w:rsidR="00212E42" w:rsidRPr="00DC1D5C">
              <w:rPr>
                <w:rFonts w:ascii="Times New Roman" w:hAnsi="Times New Roman" w:cs="Times New Roman"/>
                <w:sz w:val="24"/>
                <w:szCs w:val="24"/>
              </w:rPr>
              <w:t>социальных сетях</w:t>
            </w:r>
            <w:r w:rsidRPr="00DC1D5C">
              <w:rPr>
                <w:rFonts w:ascii="Times New Roman" w:hAnsi="Times New Roman" w:cs="Times New Roman"/>
                <w:sz w:val="24"/>
                <w:szCs w:val="24"/>
              </w:rPr>
              <w:t xml:space="preserve"> Facebook, Вконтакте,группы в Instagram, Одноклассники и YouTube.  Издается Всероссийская газета ВОИ «Надежда». </w:t>
            </w:r>
          </w:p>
          <w:p w14:paraId="7F57F480" w14:textId="3803E0C0" w:rsidR="002C76BC" w:rsidRPr="00DC1D5C" w:rsidRDefault="002C76BC" w:rsidP="0005367F">
            <w:pPr>
              <w:jc w:val="both"/>
              <w:rPr>
                <w:rFonts w:ascii="Times New Roman" w:hAnsi="Times New Roman" w:cs="Times New Roman"/>
                <w:sz w:val="24"/>
                <w:szCs w:val="24"/>
              </w:rPr>
            </w:pPr>
          </w:p>
        </w:tc>
      </w:tr>
      <w:tr w:rsidR="00DC1D5C" w:rsidRPr="00DC1D5C" w14:paraId="6409D34C" w14:textId="77777777" w:rsidTr="00AF0974">
        <w:tc>
          <w:tcPr>
            <w:tcW w:w="704" w:type="dxa"/>
          </w:tcPr>
          <w:p w14:paraId="60A05E57"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lastRenderedPageBreak/>
              <w:t>3</w:t>
            </w:r>
          </w:p>
        </w:tc>
        <w:tc>
          <w:tcPr>
            <w:tcW w:w="4485" w:type="dxa"/>
          </w:tcPr>
          <w:p w14:paraId="03501477"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Деятельность организаций ВОИ основывать на неукоснительном соблюдении принципов:</w:t>
            </w:r>
          </w:p>
          <w:p w14:paraId="322DB913"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 xml:space="preserve"> - коллегиальности принятия решений по всем важным вопросам жизнедеятельности организаций, в том числе связанным с планированием работы, реализацией различных проектов и программ, формированием и использованием имущества организаций ВОИ; утверждением ежегодных смет расходов и доходов и др.;</w:t>
            </w:r>
          </w:p>
          <w:p w14:paraId="1F21EF50"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w:t>
            </w:r>
            <w:r w:rsidRPr="00DC1D5C">
              <w:rPr>
                <w:rFonts w:ascii="Times New Roman" w:hAnsi="Times New Roman" w:cs="Times New Roman"/>
                <w:sz w:val="24"/>
                <w:szCs w:val="24"/>
              </w:rPr>
              <w:tab/>
              <w:t>доступности информации о деятельности организаций ВОИ и ежегодном публичном представлении отчётности о достигнутых результатах.</w:t>
            </w:r>
          </w:p>
        </w:tc>
        <w:tc>
          <w:tcPr>
            <w:tcW w:w="8981" w:type="dxa"/>
          </w:tcPr>
          <w:p w14:paraId="7187064E" w14:textId="765F25AA" w:rsidR="002C76BC" w:rsidRPr="00DC1D5C" w:rsidRDefault="002C76BC" w:rsidP="003738CC">
            <w:pPr>
              <w:jc w:val="center"/>
              <w:rPr>
                <w:rFonts w:ascii="Times New Roman" w:hAnsi="Times New Roman" w:cs="Times New Roman"/>
                <w:b/>
                <w:sz w:val="24"/>
                <w:szCs w:val="24"/>
              </w:rPr>
            </w:pPr>
          </w:p>
        </w:tc>
      </w:tr>
      <w:tr w:rsidR="00DC1D5C" w:rsidRPr="00DC1D5C" w14:paraId="4F779491" w14:textId="77777777" w:rsidTr="00AF0974">
        <w:tc>
          <w:tcPr>
            <w:tcW w:w="704" w:type="dxa"/>
          </w:tcPr>
          <w:p w14:paraId="35898F89"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4.1</w:t>
            </w:r>
          </w:p>
        </w:tc>
        <w:tc>
          <w:tcPr>
            <w:tcW w:w="4485" w:type="dxa"/>
          </w:tcPr>
          <w:p w14:paraId="79545248"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Разработать и принять:</w:t>
            </w:r>
          </w:p>
          <w:p w14:paraId="32E59A5B"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w:t>
            </w:r>
            <w:r w:rsidRPr="00DC1D5C">
              <w:rPr>
                <w:rFonts w:ascii="Times New Roman" w:hAnsi="Times New Roman" w:cs="Times New Roman"/>
                <w:sz w:val="24"/>
                <w:szCs w:val="24"/>
              </w:rPr>
              <w:tab/>
              <w:t>Стратегию развития ВОИ;</w:t>
            </w:r>
          </w:p>
          <w:p w14:paraId="2D5F54D3"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w:t>
            </w:r>
            <w:r w:rsidRPr="00DC1D5C">
              <w:rPr>
                <w:rFonts w:ascii="Times New Roman" w:hAnsi="Times New Roman" w:cs="Times New Roman"/>
                <w:sz w:val="24"/>
                <w:szCs w:val="24"/>
              </w:rPr>
              <w:tab/>
              <w:t>Программу ВОИ по развитию производственной инфраструктуры и поддержки хозяйственных обществ ВОИ до 2021 года;</w:t>
            </w:r>
          </w:p>
          <w:p w14:paraId="3D45EC3B"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w:t>
            </w:r>
            <w:r w:rsidRPr="00DC1D5C">
              <w:rPr>
                <w:rFonts w:ascii="Times New Roman" w:hAnsi="Times New Roman" w:cs="Times New Roman"/>
                <w:sz w:val="24"/>
                <w:szCs w:val="24"/>
              </w:rPr>
              <w:tab/>
              <w:t>Стандарт «Показатели и критерии эффективности деятельности региональных и местных организаций ВОИ»:</w:t>
            </w:r>
          </w:p>
          <w:p w14:paraId="3E847B82"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w:t>
            </w:r>
            <w:r w:rsidRPr="00DC1D5C">
              <w:rPr>
                <w:rFonts w:ascii="Times New Roman" w:hAnsi="Times New Roman" w:cs="Times New Roman"/>
                <w:sz w:val="24"/>
                <w:szCs w:val="24"/>
              </w:rPr>
              <w:tab/>
              <w:t>Программу повышения организационно-управленческой компетенции кадров системы ВОИ, в том числе руководителей учреждений</w:t>
            </w:r>
          </w:p>
        </w:tc>
        <w:tc>
          <w:tcPr>
            <w:tcW w:w="8981" w:type="dxa"/>
          </w:tcPr>
          <w:p w14:paraId="693052EF" w14:textId="77777777" w:rsidR="00727D35" w:rsidRPr="00DC1D5C" w:rsidRDefault="00727D35" w:rsidP="00727D35">
            <w:pPr>
              <w:jc w:val="center"/>
              <w:rPr>
                <w:rFonts w:ascii="Times New Roman" w:hAnsi="Times New Roman" w:cs="Times New Roman"/>
                <w:b/>
                <w:sz w:val="24"/>
                <w:szCs w:val="24"/>
              </w:rPr>
            </w:pPr>
            <w:r w:rsidRPr="00DC1D5C">
              <w:rPr>
                <w:rFonts w:ascii="Times New Roman" w:hAnsi="Times New Roman" w:cs="Times New Roman"/>
                <w:b/>
                <w:sz w:val="24"/>
                <w:szCs w:val="24"/>
              </w:rPr>
              <w:t xml:space="preserve">Исполнено </w:t>
            </w:r>
          </w:p>
          <w:p w14:paraId="0A58F77A" w14:textId="6E8269FD" w:rsidR="00797B1A" w:rsidRPr="00DC1D5C" w:rsidRDefault="00797B1A" w:rsidP="00502EEB">
            <w:pPr>
              <w:jc w:val="both"/>
              <w:rPr>
                <w:rFonts w:ascii="Times New Roman" w:hAnsi="Times New Roman" w:cs="Times New Roman"/>
                <w:sz w:val="24"/>
                <w:szCs w:val="24"/>
              </w:rPr>
            </w:pPr>
            <w:r w:rsidRPr="00DC1D5C">
              <w:rPr>
                <w:rFonts w:ascii="Times New Roman" w:hAnsi="Times New Roman" w:cs="Times New Roman"/>
                <w:sz w:val="24"/>
                <w:szCs w:val="24"/>
              </w:rPr>
              <w:t>В 2017 году утверждены о</w:t>
            </w:r>
            <w:r w:rsidR="00C7288A" w:rsidRPr="00DC1D5C">
              <w:rPr>
                <w:rFonts w:ascii="Times New Roman" w:hAnsi="Times New Roman" w:cs="Times New Roman"/>
                <w:sz w:val="24"/>
                <w:szCs w:val="24"/>
              </w:rPr>
              <w:t xml:space="preserve">сновные параметры </w:t>
            </w:r>
            <w:r w:rsidRPr="00DC1D5C">
              <w:rPr>
                <w:rFonts w:ascii="Times New Roman" w:hAnsi="Times New Roman" w:cs="Times New Roman"/>
                <w:sz w:val="24"/>
                <w:szCs w:val="24"/>
              </w:rPr>
              <w:t xml:space="preserve">разрабатываемой </w:t>
            </w:r>
            <w:r w:rsidR="00C7288A" w:rsidRPr="00DC1D5C">
              <w:rPr>
                <w:rFonts w:ascii="Times New Roman" w:hAnsi="Times New Roman" w:cs="Times New Roman"/>
                <w:sz w:val="24"/>
                <w:szCs w:val="24"/>
              </w:rPr>
              <w:t>Стратегии развития ВОИ до 2028 года</w:t>
            </w:r>
            <w:r w:rsidRPr="00DC1D5C">
              <w:rPr>
                <w:rFonts w:ascii="Times New Roman" w:hAnsi="Times New Roman" w:cs="Times New Roman"/>
                <w:sz w:val="24"/>
                <w:szCs w:val="24"/>
              </w:rPr>
              <w:t xml:space="preserve">.  При разработке учтены результаты опроса 1400 руководителей региональных и местных организаций ВОИ. В сентябре-октябре проект Стратегии ВОИ и План ее реализации были направлены в региональные организации ВОИ для обсуждения. 06 ноября 2017 года прошла Конференция Центрального Правления ВОИ, рассмотревшая проект Стратегии ВОИ до 2028 года.  На Центральном Правлении ВОИ 11 ноября 2017 г. были утверждены основные положения Стратегии развития ВОИ до 2028 года: миссия, ценности, стратегические цели. </w:t>
            </w:r>
          </w:p>
          <w:p w14:paraId="2587A46B" w14:textId="7DB5E553" w:rsidR="00797B1A" w:rsidRPr="00DC1D5C" w:rsidRDefault="00797B1A" w:rsidP="00502EEB">
            <w:pPr>
              <w:jc w:val="both"/>
              <w:rPr>
                <w:rFonts w:ascii="Times New Roman" w:hAnsi="Times New Roman" w:cs="Times New Roman"/>
                <w:sz w:val="24"/>
                <w:szCs w:val="24"/>
              </w:rPr>
            </w:pPr>
            <w:r w:rsidRPr="00DC1D5C">
              <w:rPr>
                <w:rFonts w:ascii="Times New Roman" w:hAnsi="Times New Roman" w:cs="Times New Roman"/>
                <w:sz w:val="24"/>
                <w:szCs w:val="24"/>
              </w:rPr>
              <w:t>В апреле 2018 г на заседании Президиума ЦП ВОИ был принят План мероприятий по реализации Стратегии ВОИ на 2018 г.</w:t>
            </w:r>
          </w:p>
          <w:p w14:paraId="6DF79E0F" w14:textId="3CC34320" w:rsidR="002C76BC" w:rsidRPr="00DC1D5C" w:rsidRDefault="002C76BC" w:rsidP="00797B1A">
            <w:pPr>
              <w:jc w:val="both"/>
              <w:rPr>
                <w:rFonts w:ascii="Times New Roman" w:hAnsi="Times New Roman" w:cs="Times New Roman"/>
                <w:sz w:val="24"/>
                <w:szCs w:val="24"/>
              </w:rPr>
            </w:pPr>
          </w:p>
        </w:tc>
      </w:tr>
      <w:tr w:rsidR="00DC1D5C" w:rsidRPr="00DC1D5C" w14:paraId="3BC1FECD" w14:textId="77777777" w:rsidTr="00AF0974">
        <w:tc>
          <w:tcPr>
            <w:tcW w:w="704" w:type="dxa"/>
          </w:tcPr>
          <w:p w14:paraId="737A8F5B"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lastRenderedPageBreak/>
              <w:t>4.2</w:t>
            </w:r>
          </w:p>
        </w:tc>
        <w:tc>
          <w:tcPr>
            <w:tcW w:w="4485" w:type="dxa"/>
          </w:tcPr>
          <w:p w14:paraId="3FDA8747"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Активизировать разъяснительную, организационную работу' по развитию в системе ВОИ мониторинговой деятельности, оказывать информационную поддержку при участии региональных и местных организаций ВОИ в мониторингах, проводимых федеральными органами исполнительной власти.</w:t>
            </w:r>
          </w:p>
        </w:tc>
        <w:tc>
          <w:tcPr>
            <w:tcW w:w="8981" w:type="dxa"/>
          </w:tcPr>
          <w:p w14:paraId="7587EFE9" w14:textId="095C9321" w:rsidR="002C76BC" w:rsidRPr="00DC1D5C" w:rsidRDefault="002C76BC" w:rsidP="00FF16FC">
            <w:pPr>
              <w:jc w:val="both"/>
              <w:rPr>
                <w:rFonts w:ascii="Times New Roman" w:hAnsi="Times New Roman" w:cs="Times New Roman"/>
                <w:sz w:val="24"/>
                <w:szCs w:val="24"/>
              </w:rPr>
            </w:pPr>
            <w:r w:rsidRPr="00DC1D5C">
              <w:rPr>
                <w:rFonts w:ascii="Times New Roman" w:hAnsi="Times New Roman" w:cs="Times New Roman"/>
                <w:sz w:val="24"/>
                <w:szCs w:val="24"/>
              </w:rPr>
              <w:t xml:space="preserve">По обращению Министерства труда и социальной защиты РФ в региональные организации ВОИ направлены информационные письма о содействии представителям Научно-технического центра «Перспектива» в проведении изучения удовлетворенности качеством предоставления услуги по медико-социальной экспертизе. </w:t>
            </w:r>
          </w:p>
          <w:p w14:paraId="32B7443F" w14:textId="77777777" w:rsidR="002C76BC" w:rsidRPr="00DC1D5C" w:rsidRDefault="002C76BC" w:rsidP="00FF16FC">
            <w:pPr>
              <w:rPr>
                <w:rFonts w:ascii="Times New Roman" w:hAnsi="Times New Roman" w:cs="Times New Roman"/>
                <w:sz w:val="24"/>
                <w:szCs w:val="24"/>
              </w:rPr>
            </w:pPr>
          </w:p>
        </w:tc>
      </w:tr>
      <w:tr w:rsidR="00DC1D5C" w:rsidRPr="00DC1D5C" w14:paraId="53024907" w14:textId="77777777" w:rsidTr="00AF0974">
        <w:tc>
          <w:tcPr>
            <w:tcW w:w="704" w:type="dxa"/>
          </w:tcPr>
          <w:p w14:paraId="2A72C891"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4.3</w:t>
            </w:r>
          </w:p>
        </w:tc>
        <w:tc>
          <w:tcPr>
            <w:tcW w:w="4485" w:type="dxa"/>
          </w:tcPr>
          <w:p w14:paraId="10852597"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Расширить работу по организационно-методическому, кадровому информационному сопровождению деятельности организаций ВОИ</w:t>
            </w:r>
          </w:p>
          <w:p w14:paraId="5EFFCD32" w14:textId="77777777" w:rsidR="002C76BC" w:rsidRPr="00DC1D5C" w:rsidRDefault="002C76BC" w:rsidP="00502EEB">
            <w:pPr>
              <w:rPr>
                <w:rFonts w:ascii="Times New Roman" w:hAnsi="Times New Roman" w:cs="Times New Roman"/>
                <w:sz w:val="24"/>
                <w:szCs w:val="24"/>
              </w:rPr>
            </w:pPr>
          </w:p>
        </w:tc>
        <w:tc>
          <w:tcPr>
            <w:tcW w:w="8981" w:type="dxa"/>
          </w:tcPr>
          <w:p w14:paraId="6C4FF8A2" w14:textId="58D1BFB7" w:rsidR="002C76BC" w:rsidRPr="00DC1D5C" w:rsidRDefault="000F2451" w:rsidP="003738CC">
            <w:pPr>
              <w:jc w:val="center"/>
              <w:rPr>
                <w:rFonts w:ascii="Times New Roman" w:hAnsi="Times New Roman" w:cs="Times New Roman"/>
                <w:b/>
                <w:sz w:val="24"/>
                <w:szCs w:val="24"/>
              </w:rPr>
            </w:pPr>
            <w:r w:rsidRPr="00DC1D5C">
              <w:rPr>
                <w:rFonts w:ascii="Times New Roman" w:hAnsi="Times New Roman" w:cs="Times New Roman"/>
                <w:b/>
                <w:sz w:val="24"/>
                <w:szCs w:val="24"/>
              </w:rPr>
              <w:t>В плане работ</w:t>
            </w:r>
          </w:p>
        </w:tc>
      </w:tr>
      <w:tr w:rsidR="00DC1D5C" w:rsidRPr="00DC1D5C" w14:paraId="19C1D5D5" w14:textId="77777777" w:rsidTr="00AF0974">
        <w:tc>
          <w:tcPr>
            <w:tcW w:w="704" w:type="dxa"/>
          </w:tcPr>
          <w:p w14:paraId="19B86AC9"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5</w:t>
            </w:r>
          </w:p>
        </w:tc>
        <w:tc>
          <w:tcPr>
            <w:tcW w:w="4485" w:type="dxa"/>
          </w:tcPr>
          <w:p w14:paraId="52E5614F"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Председателю ВОИ принять меры по совершенствованию организационно-штатной структуры Аппарата ВОИ в целях реализации решений VI съезда ВОИ и обеспечения деятельности органов ВОИ.</w:t>
            </w:r>
          </w:p>
        </w:tc>
        <w:tc>
          <w:tcPr>
            <w:tcW w:w="8981" w:type="dxa"/>
          </w:tcPr>
          <w:p w14:paraId="0F893326" w14:textId="77777777" w:rsidR="00727D35" w:rsidRPr="00DC1D5C" w:rsidRDefault="00727D35" w:rsidP="00727D35">
            <w:pPr>
              <w:jc w:val="center"/>
              <w:rPr>
                <w:rFonts w:ascii="Times New Roman" w:hAnsi="Times New Roman" w:cs="Times New Roman"/>
                <w:b/>
                <w:sz w:val="24"/>
                <w:szCs w:val="24"/>
              </w:rPr>
            </w:pPr>
            <w:r w:rsidRPr="00DC1D5C">
              <w:rPr>
                <w:rFonts w:ascii="Times New Roman" w:hAnsi="Times New Roman" w:cs="Times New Roman"/>
                <w:b/>
                <w:sz w:val="24"/>
                <w:szCs w:val="24"/>
              </w:rPr>
              <w:t xml:space="preserve">Исполнено </w:t>
            </w:r>
          </w:p>
          <w:p w14:paraId="753D9578" w14:textId="13C2DB1E" w:rsidR="003738CC" w:rsidRPr="00DC1D5C" w:rsidRDefault="003738CC" w:rsidP="003738CC">
            <w:pPr>
              <w:jc w:val="both"/>
              <w:rPr>
                <w:rFonts w:ascii="Times New Roman" w:hAnsi="Times New Roman" w:cs="Times New Roman"/>
                <w:b/>
                <w:sz w:val="24"/>
                <w:szCs w:val="24"/>
              </w:rPr>
            </w:pPr>
            <w:r w:rsidRPr="00DC1D5C">
              <w:rPr>
                <w:rFonts w:ascii="Times New Roman" w:hAnsi="Times New Roman" w:cs="Times New Roman"/>
                <w:sz w:val="24"/>
                <w:szCs w:val="24"/>
              </w:rPr>
              <w:t>Работа по совершенствованию организационной структуры Аппарата ВОИ осуществляется целенаправленно, на постоянной основе. В 2017 году проведена предварительная регламентация деятельности в Аппарате ВОИ внутреннего аудитора, подготовлен переход с 2018 года бухгалтерского и налогового учета ВОИ на аутсорсинг.</w:t>
            </w:r>
          </w:p>
          <w:p w14:paraId="06879092" w14:textId="77777777" w:rsidR="002C76BC" w:rsidRPr="00DC1D5C" w:rsidRDefault="002C76BC" w:rsidP="003738CC">
            <w:pPr>
              <w:jc w:val="both"/>
              <w:rPr>
                <w:rFonts w:ascii="Times New Roman" w:hAnsi="Times New Roman" w:cs="Times New Roman"/>
                <w:sz w:val="24"/>
                <w:szCs w:val="24"/>
              </w:rPr>
            </w:pPr>
          </w:p>
        </w:tc>
      </w:tr>
      <w:tr w:rsidR="00DC1D5C" w:rsidRPr="00DC1D5C" w14:paraId="735A6DA5" w14:textId="77777777" w:rsidTr="00AF0974">
        <w:tc>
          <w:tcPr>
            <w:tcW w:w="704" w:type="dxa"/>
          </w:tcPr>
          <w:p w14:paraId="09701ED7"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t>6</w:t>
            </w:r>
          </w:p>
        </w:tc>
        <w:tc>
          <w:tcPr>
            <w:tcW w:w="4485" w:type="dxa"/>
          </w:tcPr>
          <w:p w14:paraId="2D5BCA3D"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Организациям ВОИ совершенствовать формы и методы работы с институтами гражданского общества, активно участвовать в выборах по избранию кандидатов в представительные и законодательные органы государственной власти на федеральном, региональном и местном уровнях, в программах которых содержатся обязательства по совершенствованию мер социальной политики в отношении инвалидов.</w:t>
            </w:r>
          </w:p>
          <w:p w14:paraId="356A5F7A" w14:textId="77777777" w:rsidR="002C76BC" w:rsidRPr="00DC1D5C" w:rsidRDefault="002C76BC" w:rsidP="00502EEB">
            <w:pPr>
              <w:rPr>
                <w:rFonts w:ascii="Times New Roman" w:hAnsi="Times New Roman" w:cs="Times New Roman"/>
                <w:sz w:val="24"/>
                <w:szCs w:val="24"/>
              </w:rPr>
            </w:pPr>
          </w:p>
        </w:tc>
        <w:tc>
          <w:tcPr>
            <w:tcW w:w="8981" w:type="dxa"/>
          </w:tcPr>
          <w:p w14:paraId="5E016299" w14:textId="2F95214B" w:rsidR="002C76BC" w:rsidRPr="00DC1D5C" w:rsidRDefault="002C76BC" w:rsidP="00EB62CF">
            <w:pPr>
              <w:jc w:val="both"/>
              <w:rPr>
                <w:rFonts w:ascii="Times New Roman" w:hAnsi="Times New Roman" w:cs="Times New Roman"/>
                <w:sz w:val="24"/>
                <w:szCs w:val="24"/>
              </w:rPr>
            </w:pPr>
            <w:r w:rsidRPr="00DC1D5C">
              <w:rPr>
                <w:rFonts w:ascii="Times New Roman" w:hAnsi="Times New Roman" w:cs="Times New Roman"/>
                <w:sz w:val="24"/>
                <w:szCs w:val="24"/>
              </w:rPr>
              <w:t>Выполнение решения было организовано в рамках реализации «Плана взаимодействия Центральной избирательной комиссии Российской Федерации с общероссийскими общественными организациями инвалидов».  Аппарат ВОИ проводил с региональными организациями ВОИ работу по подготовке к выборам в законодательное собрание РФ и Президента РФ. Результаты работы - награждены члены ВОИ: 2 человека -  Почетными Грамотами ЦИК РФ,  17 человек - Благодарностью и Благодарственными письмами ЦИК РФ.    Формы и методы работы:</w:t>
            </w:r>
          </w:p>
          <w:p w14:paraId="5A66CB30" w14:textId="1E988AC3" w:rsidR="002C76BC" w:rsidRPr="00DC1D5C" w:rsidRDefault="002C76BC" w:rsidP="0089159C">
            <w:pPr>
              <w:jc w:val="both"/>
              <w:rPr>
                <w:rFonts w:ascii="Times New Roman" w:hAnsi="Times New Roman" w:cs="Times New Roman"/>
                <w:sz w:val="24"/>
                <w:szCs w:val="24"/>
              </w:rPr>
            </w:pPr>
            <w:r w:rsidRPr="00DC1D5C">
              <w:rPr>
                <w:rFonts w:ascii="Times New Roman" w:hAnsi="Times New Roman" w:cs="Times New Roman"/>
                <w:sz w:val="24"/>
                <w:szCs w:val="24"/>
              </w:rPr>
              <w:t xml:space="preserve">- Доведение информации ЦИК РФ о принятых Постановлениях «О Рекомендациях по обеспечению реализации избирательных прав граждан Российской Федерации, являющихся инвалидами, при проведении выборов в Российской Федерации». </w:t>
            </w:r>
          </w:p>
          <w:p w14:paraId="348DE088" w14:textId="7E793A39" w:rsidR="002C76BC" w:rsidRPr="00DC1D5C" w:rsidRDefault="002C76BC" w:rsidP="0089159C">
            <w:pPr>
              <w:jc w:val="both"/>
              <w:rPr>
                <w:rFonts w:ascii="Times New Roman" w:hAnsi="Times New Roman" w:cs="Times New Roman"/>
                <w:sz w:val="24"/>
                <w:szCs w:val="24"/>
              </w:rPr>
            </w:pPr>
            <w:r w:rsidRPr="00DC1D5C">
              <w:rPr>
                <w:rFonts w:ascii="Times New Roman" w:hAnsi="Times New Roman" w:cs="Times New Roman"/>
                <w:sz w:val="24"/>
                <w:szCs w:val="24"/>
              </w:rPr>
              <w:t>- Организация работы по уточнению сведений об избирателях, являющихся инвалидами, в том числе по категориям инвалидности.</w:t>
            </w:r>
          </w:p>
          <w:p w14:paraId="41EB910E" w14:textId="40670C57" w:rsidR="002C76BC" w:rsidRPr="00DC1D5C" w:rsidRDefault="002C76BC" w:rsidP="0089159C">
            <w:pPr>
              <w:jc w:val="both"/>
              <w:rPr>
                <w:rFonts w:ascii="Times New Roman" w:hAnsi="Times New Roman" w:cs="Times New Roman"/>
                <w:sz w:val="24"/>
                <w:szCs w:val="24"/>
              </w:rPr>
            </w:pPr>
            <w:r w:rsidRPr="00DC1D5C">
              <w:rPr>
                <w:rFonts w:ascii="Times New Roman" w:hAnsi="Times New Roman" w:cs="Times New Roman"/>
                <w:sz w:val="24"/>
                <w:szCs w:val="24"/>
              </w:rPr>
              <w:t xml:space="preserve">- Организация мониторинга доступности помещений для голосования на избирательных участках, дополнительного оборудования помещений для </w:t>
            </w:r>
            <w:r w:rsidRPr="00DC1D5C">
              <w:rPr>
                <w:rFonts w:ascii="Times New Roman" w:hAnsi="Times New Roman" w:cs="Times New Roman"/>
                <w:sz w:val="24"/>
                <w:szCs w:val="24"/>
              </w:rPr>
              <w:lastRenderedPageBreak/>
              <w:t>голосования. Обеспечение на избирательных участках наличие пандусов, кнопок вызова помощи персонала, перил, оборудование парковок. По результатам проведённого обследования был снят документальный фильм, с целью исправления имеющихся недостатков</w:t>
            </w:r>
            <w:r w:rsidR="004E5300" w:rsidRPr="00DC1D5C">
              <w:rPr>
                <w:rFonts w:ascii="Times New Roman" w:hAnsi="Times New Roman" w:cs="Times New Roman"/>
                <w:sz w:val="24"/>
                <w:szCs w:val="24"/>
              </w:rPr>
              <w:t>.</w:t>
            </w:r>
          </w:p>
          <w:p w14:paraId="0528A327" w14:textId="7078597E" w:rsidR="002C76BC" w:rsidRPr="00DC1D5C" w:rsidRDefault="002C76BC" w:rsidP="0089159C">
            <w:pPr>
              <w:jc w:val="both"/>
              <w:rPr>
                <w:rFonts w:ascii="Times New Roman" w:hAnsi="Times New Roman" w:cs="Times New Roman"/>
                <w:sz w:val="24"/>
                <w:szCs w:val="24"/>
              </w:rPr>
            </w:pPr>
            <w:r w:rsidRPr="00DC1D5C">
              <w:rPr>
                <w:rFonts w:ascii="Times New Roman" w:hAnsi="Times New Roman" w:cs="Times New Roman"/>
                <w:sz w:val="24"/>
                <w:szCs w:val="24"/>
              </w:rPr>
              <w:t>- Информирование избирателей с инвалидностью о возможности голосования по месту нахождения и вне помещения для голосования</w:t>
            </w:r>
            <w:r w:rsidR="004E5300" w:rsidRPr="00DC1D5C">
              <w:rPr>
                <w:rFonts w:ascii="Times New Roman" w:hAnsi="Times New Roman" w:cs="Times New Roman"/>
                <w:sz w:val="24"/>
                <w:szCs w:val="24"/>
              </w:rPr>
              <w:t>.</w:t>
            </w:r>
          </w:p>
          <w:p w14:paraId="0307B336" w14:textId="4CC3C87D" w:rsidR="002C76BC" w:rsidRPr="00DC1D5C" w:rsidRDefault="002C76BC" w:rsidP="00407F1B">
            <w:pPr>
              <w:jc w:val="both"/>
              <w:rPr>
                <w:rFonts w:ascii="Times New Roman" w:hAnsi="Times New Roman" w:cs="Times New Roman"/>
                <w:sz w:val="24"/>
                <w:szCs w:val="24"/>
              </w:rPr>
            </w:pPr>
            <w:r w:rsidRPr="00DC1D5C">
              <w:rPr>
                <w:rFonts w:ascii="Times New Roman" w:hAnsi="Times New Roman" w:cs="Times New Roman"/>
                <w:sz w:val="24"/>
                <w:szCs w:val="24"/>
              </w:rPr>
              <w:t>- Работа в составы региональной, территориальных и участковых избирательных комиссий представителей ВОИ.</w:t>
            </w:r>
          </w:p>
          <w:p w14:paraId="77FB7E0E" w14:textId="3A9295A8" w:rsidR="002C76BC" w:rsidRPr="00DC1D5C" w:rsidRDefault="002C76BC" w:rsidP="0089159C">
            <w:pPr>
              <w:jc w:val="both"/>
              <w:rPr>
                <w:rFonts w:ascii="Times New Roman" w:hAnsi="Times New Roman" w:cs="Times New Roman"/>
                <w:sz w:val="24"/>
                <w:szCs w:val="24"/>
              </w:rPr>
            </w:pPr>
            <w:r w:rsidRPr="00DC1D5C">
              <w:rPr>
                <w:rFonts w:ascii="Times New Roman" w:hAnsi="Times New Roman" w:cs="Times New Roman"/>
                <w:sz w:val="24"/>
                <w:szCs w:val="24"/>
              </w:rPr>
              <w:t>- Освещение деятельности избирательных комиссий и общественных организаций в средствах массовой информации.</w:t>
            </w:r>
          </w:p>
          <w:p w14:paraId="283DAEF6" w14:textId="77777777" w:rsidR="002C76BC" w:rsidRPr="00DC1D5C" w:rsidRDefault="002C76BC" w:rsidP="00407F1B">
            <w:pPr>
              <w:jc w:val="both"/>
              <w:rPr>
                <w:rFonts w:ascii="Times New Roman" w:hAnsi="Times New Roman" w:cs="Times New Roman"/>
                <w:sz w:val="24"/>
                <w:szCs w:val="24"/>
              </w:rPr>
            </w:pPr>
            <w:r w:rsidRPr="00DC1D5C">
              <w:rPr>
                <w:rFonts w:ascii="Times New Roman" w:hAnsi="Times New Roman" w:cs="Times New Roman"/>
                <w:sz w:val="24"/>
                <w:szCs w:val="24"/>
              </w:rPr>
              <w:t>- Внесение предложений в проект Памятки о порядке      голосования избирателей, являющихся инвалидами, на выборах Президента Российской Федерации 18 марта 2018 года.</w:t>
            </w:r>
          </w:p>
          <w:p w14:paraId="46EA5664" w14:textId="77777777" w:rsidR="004E5300" w:rsidRPr="00DC1D5C" w:rsidRDefault="002C76BC" w:rsidP="00407F1B">
            <w:pPr>
              <w:jc w:val="both"/>
              <w:rPr>
                <w:rFonts w:ascii="Times New Roman" w:hAnsi="Times New Roman" w:cs="Times New Roman"/>
                <w:sz w:val="24"/>
                <w:szCs w:val="24"/>
              </w:rPr>
            </w:pPr>
            <w:r w:rsidRPr="00DC1D5C">
              <w:rPr>
                <w:rFonts w:ascii="Times New Roman" w:hAnsi="Times New Roman" w:cs="Times New Roman"/>
                <w:sz w:val="24"/>
                <w:szCs w:val="24"/>
              </w:rPr>
              <w:t xml:space="preserve">- Взаимодействие с органами местного самоуправления.      </w:t>
            </w:r>
          </w:p>
          <w:p w14:paraId="4065B81E" w14:textId="62DB0185" w:rsidR="002C76BC" w:rsidRPr="00DC1D5C" w:rsidRDefault="002C76BC" w:rsidP="00407F1B">
            <w:pPr>
              <w:jc w:val="both"/>
              <w:rPr>
                <w:rFonts w:ascii="Times New Roman" w:hAnsi="Times New Roman" w:cs="Times New Roman"/>
                <w:sz w:val="24"/>
                <w:szCs w:val="24"/>
              </w:rPr>
            </w:pPr>
            <w:r w:rsidRPr="00DC1D5C">
              <w:rPr>
                <w:rFonts w:ascii="Times New Roman" w:hAnsi="Times New Roman" w:cs="Times New Roman"/>
                <w:sz w:val="24"/>
                <w:szCs w:val="24"/>
              </w:rPr>
              <w:t>-     Размещение на официальном сайте ВОИ и ЦИК РФ информационно-разъяснительных материалов для избирателей, являющихся инвалидами, о выборах в РФ (видео-, аудио-ролики, памятка о порядке голосования для избирателей, являющихся инвалидами).</w:t>
            </w:r>
          </w:p>
          <w:p w14:paraId="76077FA3" w14:textId="2E598E83" w:rsidR="002C76BC" w:rsidRPr="00DC1D5C" w:rsidRDefault="002C76BC" w:rsidP="00407F1B">
            <w:pPr>
              <w:jc w:val="both"/>
              <w:rPr>
                <w:rFonts w:ascii="Times New Roman" w:hAnsi="Times New Roman" w:cs="Times New Roman"/>
                <w:sz w:val="24"/>
                <w:szCs w:val="24"/>
              </w:rPr>
            </w:pPr>
            <w:r w:rsidRPr="00DC1D5C">
              <w:rPr>
                <w:rFonts w:ascii="Times New Roman" w:hAnsi="Times New Roman" w:cs="Times New Roman"/>
                <w:sz w:val="24"/>
                <w:szCs w:val="24"/>
              </w:rPr>
              <w:t>- Распространение брошюры ЦИК РФ «Памятка о порядке голосования избирателей, являющихся инвалидами, на выборах Президента Российской Федерации 18 марта 2018 года» в крупном шрифте и в аудио формате.</w:t>
            </w:r>
          </w:p>
          <w:p w14:paraId="18B888C7" w14:textId="52436CD2" w:rsidR="002C76BC" w:rsidRPr="00DC1D5C" w:rsidRDefault="002C76BC" w:rsidP="00407F1B">
            <w:pPr>
              <w:jc w:val="both"/>
              <w:rPr>
                <w:rFonts w:ascii="Times New Roman" w:hAnsi="Times New Roman" w:cs="Times New Roman"/>
                <w:sz w:val="24"/>
                <w:szCs w:val="24"/>
              </w:rPr>
            </w:pPr>
            <w:r w:rsidRPr="00DC1D5C">
              <w:rPr>
                <w:rFonts w:ascii="Times New Roman" w:hAnsi="Times New Roman" w:cs="Times New Roman"/>
                <w:sz w:val="24"/>
                <w:szCs w:val="24"/>
              </w:rPr>
              <w:t xml:space="preserve">- Проведение тематических семинаров с общественными наблюдателями, волонтёрами, желающими оказать помощь маломобильным группам населения около избирательных участков. </w:t>
            </w:r>
          </w:p>
          <w:p w14:paraId="505C3A44" w14:textId="7DD48341" w:rsidR="002C76BC" w:rsidRPr="00DC1D5C" w:rsidRDefault="002C76BC" w:rsidP="00407F1B">
            <w:pPr>
              <w:jc w:val="both"/>
              <w:rPr>
                <w:rFonts w:ascii="Times New Roman" w:hAnsi="Times New Roman" w:cs="Times New Roman"/>
                <w:sz w:val="24"/>
                <w:szCs w:val="24"/>
              </w:rPr>
            </w:pPr>
            <w:r w:rsidRPr="00DC1D5C">
              <w:rPr>
                <w:rFonts w:ascii="Times New Roman" w:hAnsi="Times New Roman" w:cs="Times New Roman"/>
                <w:sz w:val="24"/>
                <w:szCs w:val="24"/>
              </w:rPr>
              <w:t xml:space="preserve">- Организация работы комиссии по паспортизации участков для голосования, с целью определения их доступности для избирателей с ограниченными возможностями здоровья. </w:t>
            </w:r>
          </w:p>
          <w:p w14:paraId="68269EE8" w14:textId="660362AD" w:rsidR="002C76BC" w:rsidRPr="00DC1D5C" w:rsidRDefault="002C76BC" w:rsidP="00407F1B">
            <w:pPr>
              <w:jc w:val="both"/>
              <w:rPr>
                <w:rFonts w:ascii="Times New Roman" w:hAnsi="Times New Roman" w:cs="Times New Roman"/>
                <w:sz w:val="24"/>
                <w:szCs w:val="24"/>
              </w:rPr>
            </w:pPr>
            <w:r w:rsidRPr="00DC1D5C">
              <w:rPr>
                <w:rFonts w:ascii="Times New Roman" w:hAnsi="Times New Roman" w:cs="Times New Roman"/>
                <w:sz w:val="24"/>
                <w:szCs w:val="24"/>
              </w:rPr>
              <w:t>- На базе комплексных центров социального обслуживания в день голосования для доставки инвалидов к месту голосования функционировали службы «Социальное такси».</w:t>
            </w:r>
          </w:p>
          <w:p w14:paraId="2CAB1AE6" w14:textId="490CD01C" w:rsidR="002C76BC" w:rsidRPr="00DC1D5C" w:rsidRDefault="002C76BC" w:rsidP="00407F1B">
            <w:pPr>
              <w:jc w:val="both"/>
              <w:rPr>
                <w:rFonts w:ascii="Times New Roman" w:hAnsi="Times New Roman" w:cs="Times New Roman"/>
                <w:sz w:val="24"/>
                <w:szCs w:val="24"/>
              </w:rPr>
            </w:pPr>
            <w:r w:rsidRPr="00DC1D5C">
              <w:rPr>
                <w:rFonts w:ascii="Times New Roman" w:hAnsi="Times New Roman" w:cs="Times New Roman"/>
                <w:sz w:val="24"/>
                <w:szCs w:val="24"/>
              </w:rPr>
              <w:t>- Участие в конкурсах творческих работ "Моя доро</w:t>
            </w:r>
            <w:r w:rsidR="00502EEB" w:rsidRPr="00DC1D5C">
              <w:rPr>
                <w:rFonts w:ascii="Times New Roman" w:hAnsi="Times New Roman" w:cs="Times New Roman"/>
                <w:sz w:val="24"/>
                <w:szCs w:val="24"/>
              </w:rPr>
              <w:t>га на избирательный участок" и «Мои избирательные права»</w:t>
            </w:r>
            <w:r w:rsidRPr="00DC1D5C">
              <w:rPr>
                <w:rFonts w:ascii="Times New Roman" w:hAnsi="Times New Roman" w:cs="Times New Roman"/>
                <w:sz w:val="24"/>
                <w:szCs w:val="24"/>
              </w:rPr>
              <w:t>.</w:t>
            </w:r>
          </w:p>
          <w:p w14:paraId="7C9ECE39" w14:textId="77777777" w:rsidR="002C76BC" w:rsidRPr="00DC1D5C" w:rsidRDefault="002C76BC">
            <w:pPr>
              <w:rPr>
                <w:rFonts w:ascii="Times New Roman" w:hAnsi="Times New Roman" w:cs="Times New Roman"/>
                <w:sz w:val="24"/>
                <w:szCs w:val="24"/>
              </w:rPr>
            </w:pPr>
          </w:p>
        </w:tc>
      </w:tr>
      <w:tr w:rsidR="00DC1D5C" w:rsidRPr="00DC1D5C" w14:paraId="1AACC846" w14:textId="77777777" w:rsidTr="00AF0974">
        <w:tc>
          <w:tcPr>
            <w:tcW w:w="704" w:type="dxa"/>
          </w:tcPr>
          <w:p w14:paraId="6F2D4667"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lastRenderedPageBreak/>
              <w:t>7</w:t>
            </w:r>
          </w:p>
        </w:tc>
        <w:tc>
          <w:tcPr>
            <w:tcW w:w="4485" w:type="dxa"/>
          </w:tcPr>
          <w:p w14:paraId="36F2DA2D"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 xml:space="preserve">В связи с 30-летием Всероссийского общества инвалидов в августе 2018 г. Центральному правлению ВОИ </w:t>
            </w:r>
            <w:r w:rsidRPr="00DC1D5C">
              <w:rPr>
                <w:rFonts w:ascii="Times New Roman" w:hAnsi="Times New Roman" w:cs="Times New Roman"/>
                <w:sz w:val="24"/>
                <w:szCs w:val="24"/>
              </w:rPr>
              <w:lastRenderedPageBreak/>
              <w:t>совместно с организациями ВОИ подготовить и утвердить план мероприятий, посвященных юбилею организации, использовав данное событие для привлечения внимания общества к положению инвалидов.</w:t>
            </w:r>
          </w:p>
        </w:tc>
        <w:tc>
          <w:tcPr>
            <w:tcW w:w="8981" w:type="dxa"/>
          </w:tcPr>
          <w:p w14:paraId="6C1FCA9D" w14:textId="2CF49501" w:rsidR="002C76BC" w:rsidRPr="00DC1D5C" w:rsidRDefault="002C76BC" w:rsidP="003738CC">
            <w:pPr>
              <w:jc w:val="center"/>
              <w:rPr>
                <w:rFonts w:ascii="Times New Roman" w:hAnsi="Times New Roman" w:cs="Times New Roman"/>
                <w:b/>
                <w:sz w:val="24"/>
                <w:szCs w:val="24"/>
              </w:rPr>
            </w:pPr>
          </w:p>
        </w:tc>
      </w:tr>
      <w:tr w:rsidR="002C76BC" w:rsidRPr="00DC1D5C" w14:paraId="02995ACC" w14:textId="77777777" w:rsidTr="00AF0974">
        <w:tc>
          <w:tcPr>
            <w:tcW w:w="704" w:type="dxa"/>
          </w:tcPr>
          <w:p w14:paraId="718BD3CF" w14:textId="77777777" w:rsidR="002C76BC" w:rsidRPr="00DC1D5C" w:rsidRDefault="002C76BC">
            <w:pPr>
              <w:rPr>
                <w:rFonts w:ascii="Times New Roman" w:hAnsi="Times New Roman" w:cs="Times New Roman"/>
                <w:sz w:val="24"/>
                <w:szCs w:val="24"/>
              </w:rPr>
            </w:pPr>
            <w:r w:rsidRPr="00DC1D5C">
              <w:rPr>
                <w:rFonts w:ascii="Times New Roman" w:hAnsi="Times New Roman" w:cs="Times New Roman"/>
                <w:sz w:val="24"/>
                <w:szCs w:val="24"/>
              </w:rPr>
              <w:lastRenderedPageBreak/>
              <w:t>8</w:t>
            </w:r>
          </w:p>
        </w:tc>
        <w:tc>
          <w:tcPr>
            <w:tcW w:w="4485" w:type="dxa"/>
          </w:tcPr>
          <w:p w14:paraId="1C4996C0" w14:textId="77777777" w:rsidR="002C76BC" w:rsidRPr="00DC1D5C" w:rsidRDefault="002C76BC" w:rsidP="00502EEB">
            <w:pPr>
              <w:rPr>
                <w:rFonts w:ascii="Times New Roman" w:hAnsi="Times New Roman" w:cs="Times New Roman"/>
                <w:sz w:val="24"/>
                <w:szCs w:val="24"/>
              </w:rPr>
            </w:pPr>
            <w:r w:rsidRPr="00DC1D5C">
              <w:rPr>
                <w:rFonts w:ascii="Times New Roman" w:hAnsi="Times New Roman" w:cs="Times New Roman"/>
                <w:sz w:val="24"/>
                <w:szCs w:val="24"/>
              </w:rPr>
              <w:t>Органам ВОИ, органам региональных и местных организаций ВОИ ежегодно разрабатывать меры по выполнению решений VI Съезда ВОИ.</w:t>
            </w:r>
          </w:p>
        </w:tc>
        <w:tc>
          <w:tcPr>
            <w:tcW w:w="8981" w:type="dxa"/>
          </w:tcPr>
          <w:p w14:paraId="16562A16" w14:textId="1A080E6E" w:rsidR="002C76BC" w:rsidRPr="00DC1D5C" w:rsidRDefault="003738CC" w:rsidP="00502EEB">
            <w:pPr>
              <w:jc w:val="both"/>
              <w:rPr>
                <w:rFonts w:ascii="Times New Roman" w:hAnsi="Times New Roman" w:cs="Times New Roman"/>
                <w:sz w:val="24"/>
                <w:szCs w:val="24"/>
              </w:rPr>
            </w:pPr>
            <w:r w:rsidRPr="00DC1D5C">
              <w:rPr>
                <w:rFonts w:ascii="Times New Roman" w:hAnsi="Times New Roman" w:cs="Times New Roman"/>
                <w:sz w:val="24"/>
                <w:szCs w:val="24"/>
              </w:rPr>
              <w:t>Президиумом ВОИ и коллегиальными</w:t>
            </w:r>
            <w:r w:rsidR="002C76BC" w:rsidRPr="00DC1D5C">
              <w:rPr>
                <w:rFonts w:ascii="Times New Roman" w:hAnsi="Times New Roman" w:cs="Times New Roman"/>
                <w:sz w:val="24"/>
                <w:szCs w:val="24"/>
              </w:rPr>
              <w:t xml:space="preserve"> органами </w:t>
            </w:r>
            <w:r w:rsidRPr="00DC1D5C">
              <w:rPr>
                <w:rFonts w:ascii="Times New Roman" w:hAnsi="Times New Roman" w:cs="Times New Roman"/>
                <w:sz w:val="24"/>
                <w:szCs w:val="24"/>
              </w:rPr>
              <w:t>организаций ВОИ</w:t>
            </w:r>
            <w:r w:rsidR="002C76BC" w:rsidRPr="00DC1D5C">
              <w:rPr>
                <w:rFonts w:ascii="Times New Roman" w:hAnsi="Times New Roman" w:cs="Times New Roman"/>
                <w:sz w:val="24"/>
                <w:szCs w:val="24"/>
              </w:rPr>
              <w:t xml:space="preserve"> </w:t>
            </w:r>
            <w:r w:rsidRPr="00DC1D5C">
              <w:rPr>
                <w:rFonts w:ascii="Times New Roman" w:hAnsi="Times New Roman" w:cs="Times New Roman"/>
                <w:sz w:val="24"/>
                <w:szCs w:val="24"/>
              </w:rPr>
              <w:t xml:space="preserve">ежегодно </w:t>
            </w:r>
            <w:r w:rsidR="00AF0974" w:rsidRPr="00DC1D5C">
              <w:rPr>
                <w:rFonts w:ascii="Times New Roman" w:hAnsi="Times New Roman" w:cs="Times New Roman"/>
                <w:sz w:val="24"/>
                <w:szCs w:val="24"/>
              </w:rPr>
              <w:t xml:space="preserve">корректируются и </w:t>
            </w:r>
            <w:r w:rsidRPr="00DC1D5C">
              <w:rPr>
                <w:rFonts w:ascii="Times New Roman" w:hAnsi="Times New Roman" w:cs="Times New Roman"/>
                <w:sz w:val="24"/>
                <w:szCs w:val="24"/>
              </w:rPr>
              <w:t>утверждаются  П</w:t>
            </w:r>
            <w:r w:rsidR="002C76BC" w:rsidRPr="00DC1D5C">
              <w:rPr>
                <w:rFonts w:ascii="Times New Roman" w:hAnsi="Times New Roman" w:cs="Times New Roman"/>
                <w:sz w:val="24"/>
                <w:szCs w:val="24"/>
              </w:rPr>
              <w:t>лан</w:t>
            </w:r>
            <w:r w:rsidRPr="00DC1D5C">
              <w:rPr>
                <w:rFonts w:ascii="Times New Roman" w:hAnsi="Times New Roman" w:cs="Times New Roman"/>
                <w:sz w:val="24"/>
                <w:szCs w:val="24"/>
              </w:rPr>
              <w:t>ы</w:t>
            </w:r>
            <w:r w:rsidR="002C76BC" w:rsidRPr="00DC1D5C">
              <w:rPr>
                <w:rFonts w:ascii="Times New Roman" w:hAnsi="Times New Roman" w:cs="Times New Roman"/>
                <w:sz w:val="24"/>
                <w:szCs w:val="24"/>
              </w:rPr>
              <w:t xml:space="preserve"> </w:t>
            </w:r>
            <w:r w:rsidR="00AF0974" w:rsidRPr="00DC1D5C">
              <w:rPr>
                <w:rFonts w:ascii="Times New Roman" w:hAnsi="Times New Roman" w:cs="Times New Roman"/>
                <w:sz w:val="24"/>
                <w:szCs w:val="24"/>
              </w:rPr>
              <w:t xml:space="preserve"> текущей деятельности (</w:t>
            </w:r>
            <w:r w:rsidR="002C76BC" w:rsidRPr="00DC1D5C">
              <w:rPr>
                <w:rFonts w:ascii="Times New Roman" w:hAnsi="Times New Roman" w:cs="Times New Roman"/>
                <w:sz w:val="24"/>
                <w:szCs w:val="24"/>
              </w:rPr>
              <w:t>мероприятий</w:t>
            </w:r>
            <w:r w:rsidR="00AF0974" w:rsidRPr="00DC1D5C">
              <w:rPr>
                <w:rFonts w:ascii="Times New Roman" w:hAnsi="Times New Roman" w:cs="Times New Roman"/>
                <w:sz w:val="24"/>
                <w:szCs w:val="24"/>
              </w:rPr>
              <w:t>)</w:t>
            </w:r>
            <w:r w:rsidR="002C76BC" w:rsidRPr="00DC1D5C">
              <w:rPr>
                <w:rFonts w:ascii="Times New Roman" w:hAnsi="Times New Roman" w:cs="Times New Roman"/>
                <w:sz w:val="24"/>
                <w:szCs w:val="24"/>
              </w:rPr>
              <w:t xml:space="preserve"> </w:t>
            </w:r>
            <w:r w:rsidR="00AF0974" w:rsidRPr="00DC1D5C">
              <w:rPr>
                <w:rFonts w:ascii="Times New Roman" w:hAnsi="Times New Roman" w:cs="Times New Roman"/>
                <w:sz w:val="24"/>
                <w:szCs w:val="24"/>
              </w:rPr>
              <w:t>по выполнению решений VI Съезда ВОИ.</w:t>
            </w:r>
          </w:p>
        </w:tc>
      </w:tr>
    </w:tbl>
    <w:p w14:paraId="51F20C80" w14:textId="77777777" w:rsidR="002C76BC" w:rsidRPr="00DC1D5C" w:rsidRDefault="002C76BC"/>
    <w:p w14:paraId="06527B80" w14:textId="0112BEDF" w:rsidR="002C76BC" w:rsidRPr="00DC1D5C" w:rsidRDefault="00AF0974" w:rsidP="00AF0974">
      <w:pPr>
        <w:jc w:val="center"/>
        <w:rPr>
          <w:b/>
        </w:rPr>
      </w:pPr>
      <w:r w:rsidRPr="00DC1D5C">
        <w:rPr>
          <w:b/>
        </w:rPr>
        <w:t>ИНФОРМАЦИОННАЯ СПРАВКА ПОДГОТОВЛЕНА АППАРАТОМ ВОИ НА ОСНОВЕ ИНФОРМАЦИИ, ПРЕДСТАВЛЕННОЙ РЕГИОНАЛЬНЫМИ ОРГАНИЗАЦИЯМИ ВОИ, А ТАКЖЕ ИТОГОВ ЗАСЕДАНИЙ ПРЕЗИДИУМА ВОИ</w:t>
      </w:r>
    </w:p>
    <w:p w14:paraId="49254A3A" w14:textId="77777777" w:rsidR="00AF0974" w:rsidRPr="00DC1D5C" w:rsidRDefault="00AF0974" w:rsidP="00AF0974">
      <w:pPr>
        <w:jc w:val="center"/>
      </w:pPr>
    </w:p>
    <w:p w14:paraId="1F508283" w14:textId="0F855029" w:rsidR="002C76BC" w:rsidRPr="00DC1D5C" w:rsidRDefault="00AF0974">
      <w:r w:rsidRPr="00DC1D5C">
        <w:t xml:space="preserve">Председатель ВОИ </w:t>
      </w:r>
      <w:r w:rsidRPr="00DC1D5C">
        <w:tab/>
      </w:r>
      <w:r w:rsidRPr="00DC1D5C">
        <w:tab/>
        <w:t xml:space="preserve">                                                                                                             </w:t>
      </w:r>
      <w:r w:rsidR="00502EEB" w:rsidRPr="00DC1D5C">
        <w:t xml:space="preserve">                                                                     </w:t>
      </w:r>
      <w:r w:rsidRPr="00DC1D5C">
        <w:t xml:space="preserve">   М.Б. Терентьев</w:t>
      </w:r>
      <w:r w:rsidRPr="00DC1D5C">
        <w:tab/>
      </w:r>
      <w:r w:rsidRPr="00DC1D5C">
        <w:tab/>
      </w:r>
      <w:r w:rsidRPr="00DC1D5C">
        <w:tab/>
      </w:r>
      <w:r w:rsidRPr="00DC1D5C">
        <w:tab/>
      </w:r>
      <w:r w:rsidRPr="00DC1D5C">
        <w:tab/>
      </w:r>
      <w:r w:rsidRPr="00DC1D5C">
        <w:tab/>
      </w:r>
      <w:r w:rsidRPr="00DC1D5C">
        <w:tab/>
      </w:r>
      <w:r w:rsidRPr="00DC1D5C">
        <w:tab/>
      </w:r>
      <w:r w:rsidRPr="00DC1D5C">
        <w:tab/>
      </w:r>
      <w:r w:rsidRPr="00DC1D5C">
        <w:tab/>
      </w:r>
      <w:r w:rsidRPr="00DC1D5C">
        <w:tab/>
        <w:t xml:space="preserve"> </w:t>
      </w:r>
    </w:p>
    <w:sectPr w:rsidR="002C76BC" w:rsidRPr="00DC1D5C" w:rsidSect="000A458D">
      <w:footerReference w:type="default" r:id="rId8"/>
      <w:pgSz w:w="16838" w:h="11906" w:orient="landscape"/>
      <w:pgMar w:top="624"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93423" w14:textId="77777777" w:rsidR="0019398F" w:rsidRDefault="0019398F" w:rsidP="00736B40">
      <w:pPr>
        <w:spacing w:after="0" w:line="240" w:lineRule="auto"/>
      </w:pPr>
      <w:r>
        <w:separator/>
      </w:r>
    </w:p>
  </w:endnote>
  <w:endnote w:type="continuationSeparator" w:id="0">
    <w:p w14:paraId="5555555E" w14:textId="77777777" w:rsidR="0019398F" w:rsidRDefault="0019398F" w:rsidP="0073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360019"/>
      <w:docPartObj>
        <w:docPartGallery w:val="Page Numbers (Bottom of Page)"/>
        <w:docPartUnique/>
      </w:docPartObj>
    </w:sdtPr>
    <w:sdtEndPr/>
    <w:sdtContent>
      <w:p w14:paraId="25F6EB7C" w14:textId="11CF8629" w:rsidR="00AF32A7" w:rsidRDefault="00AF32A7">
        <w:pPr>
          <w:pStyle w:val="a6"/>
          <w:jc w:val="right"/>
        </w:pPr>
        <w:r>
          <w:fldChar w:fldCharType="begin"/>
        </w:r>
        <w:r>
          <w:instrText>PAGE   \* MERGEFORMAT</w:instrText>
        </w:r>
        <w:r>
          <w:fldChar w:fldCharType="separate"/>
        </w:r>
        <w:r w:rsidR="00B470A6">
          <w:rPr>
            <w:noProof/>
          </w:rPr>
          <w:t>2</w:t>
        </w:r>
        <w:r>
          <w:fldChar w:fldCharType="end"/>
        </w:r>
      </w:p>
    </w:sdtContent>
  </w:sdt>
  <w:p w14:paraId="0CB4C606" w14:textId="77777777" w:rsidR="00AF32A7" w:rsidRDefault="00AF32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C25E2" w14:textId="77777777" w:rsidR="0019398F" w:rsidRDefault="0019398F" w:rsidP="00736B40">
      <w:pPr>
        <w:spacing w:after="0" w:line="240" w:lineRule="auto"/>
      </w:pPr>
      <w:r>
        <w:separator/>
      </w:r>
    </w:p>
  </w:footnote>
  <w:footnote w:type="continuationSeparator" w:id="0">
    <w:p w14:paraId="1B1FE972" w14:textId="77777777" w:rsidR="0019398F" w:rsidRDefault="0019398F" w:rsidP="00736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F37"/>
    <w:multiLevelType w:val="hybridMultilevel"/>
    <w:tmpl w:val="77D6C080"/>
    <w:lvl w:ilvl="0" w:tplc="89E0EDA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8D"/>
    <w:rsid w:val="000032B6"/>
    <w:rsid w:val="00004473"/>
    <w:rsid w:val="00005B3C"/>
    <w:rsid w:val="000127E0"/>
    <w:rsid w:val="000138D7"/>
    <w:rsid w:val="00015D30"/>
    <w:rsid w:val="00033179"/>
    <w:rsid w:val="000332DA"/>
    <w:rsid w:val="00033D41"/>
    <w:rsid w:val="00046E2A"/>
    <w:rsid w:val="0005367F"/>
    <w:rsid w:val="0006668A"/>
    <w:rsid w:val="00070137"/>
    <w:rsid w:val="000714DC"/>
    <w:rsid w:val="000918A9"/>
    <w:rsid w:val="000923F7"/>
    <w:rsid w:val="00092778"/>
    <w:rsid w:val="00093A24"/>
    <w:rsid w:val="00095541"/>
    <w:rsid w:val="000976C2"/>
    <w:rsid w:val="000A458D"/>
    <w:rsid w:val="000D504A"/>
    <w:rsid w:val="000E2C2F"/>
    <w:rsid w:val="000F2451"/>
    <w:rsid w:val="000F2E7C"/>
    <w:rsid w:val="000F7903"/>
    <w:rsid w:val="00101269"/>
    <w:rsid w:val="00107C6E"/>
    <w:rsid w:val="001151FB"/>
    <w:rsid w:val="0013557C"/>
    <w:rsid w:val="00170286"/>
    <w:rsid w:val="00181407"/>
    <w:rsid w:val="00187984"/>
    <w:rsid w:val="00187DD9"/>
    <w:rsid w:val="00191EB6"/>
    <w:rsid w:val="0019398F"/>
    <w:rsid w:val="001A5656"/>
    <w:rsid w:val="001D1BDD"/>
    <w:rsid w:val="001D5624"/>
    <w:rsid w:val="002001F6"/>
    <w:rsid w:val="0020657F"/>
    <w:rsid w:val="00212E42"/>
    <w:rsid w:val="00256783"/>
    <w:rsid w:val="002C06C8"/>
    <w:rsid w:val="002C76BC"/>
    <w:rsid w:val="003230F3"/>
    <w:rsid w:val="00324DBF"/>
    <w:rsid w:val="003311A9"/>
    <w:rsid w:val="0037285D"/>
    <w:rsid w:val="003738CC"/>
    <w:rsid w:val="00376750"/>
    <w:rsid w:val="003A2C20"/>
    <w:rsid w:val="003B0A27"/>
    <w:rsid w:val="003B0F85"/>
    <w:rsid w:val="003B1214"/>
    <w:rsid w:val="003C7394"/>
    <w:rsid w:val="00400345"/>
    <w:rsid w:val="00406ABF"/>
    <w:rsid w:val="00407F1B"/>
    <w:rsid w:val="004127F1"/>
    <w:rsid w:val="00416F27"/>
    <w:rsid w:val="00427754"/>
    <w:rsid w:val="00432278"/>
    <w:rsid w:val="004430E3"/>
    <w:rsid w:val="00445BF0"/>
    <w:rsid w:val="004555BF"/>
    <w:rsid w:val="0045656E"/>
    <w:rsid w:val="00457E96"/>
    <w:rsid w:val="00487DFB"/>
    <w:rsid w:val="004D0552"/>
    <w:rsid w:val="004D05D4"/>
    <w:rsid w:val="004E5300"/>
    <w:rsid w:val="004E5CA0"/>
    <w:rsid w:val="004E7759"/>
    <w:rsid w:val="004F3335"/>
    <w:rsid w:val="00502EEB"/>
    <w:rsid w:val="00547032"/>
    <w:rsid w:val="005470C4"/>
    <w:rsid w:val="005572C2"/>
    <w:rsid w:val="00565BB6"/>
    <w:rsid w:val="005823EF"/>
    <w:rsid w:val="0059117A"/>
    <w:rsid w:val="00593CFC"/>
    <w:rsid w:val="005A397F"/>
    <w:rsid w:val="005D1F3C"/>
    <w:rsid w:val="005E4172"/>
    <w:rsid w:val="00607711"/>
    <w:rsid w:val="0061214D"/>
    <w:rsid w:val="0064016B"/>
    <w:rsid w:val="006478C6"/>
    <w:rsid w:val="00650C4C"/>
    <w:rsid w:val="00652531"/>
    <w:rsid w:val="00676E97"/>
    <w:rsid w:val="00684739"/>
    <w:rsid w:val="0069523A"/>
    <w:rsid w:val="006A7EE4"/>
    <w:rsid w:val="006A7FDD"/>
    <w:rsid w:val="006D4300"/>
    <w:rsid w:val="006D4A3D"/>
    <w:rsid w:val="006E3316"/>
    <w:rsid w:val="0070149F"/>
    <w:rsid w:val="00711ECD"/>
    <w:rsid w:val="0071222E"/>
    <w:rsid w:val="00720AB3"/>
    <w:rsid w:val="00721C98"/>
    <w:rsid w:val="00727D35"/>
    <w:rsid w:val="00731012"/>
    <w:rsid w:val="00736B40"/>
    <w:rsid w:val="0074045C"/>
    <w:rsid w:val="00754DB5"/>
    <w:rsid w:val="00757608"/>
    <w:rsid w:val="00762D9D"/>
    <w:rsid w:val="00763CE8"/>
    <w:rsid w:val="00771AA8"/>
    <w:rsid w:val="00797B1A"/>
    <w:rsid w:val="007B7143"/>
    <w:rsid w:val="007E2250"/>
    <w:rsid w:val="00801E15"/>
    <w:rsid w:val="008303FF"/>
    <w:rsid w:val="00833ADC"/>
    <w:rsid w:val="00837C2D"/>
    <w:rsid w:val="0084638D"/>
    <w:rsid w:val="0085384B"/>
    <w:rsid w:val="0089159C"/>
    <w:rsid w:val="00897847"/>
    <w:rsid w:val="008C58C9"/>
    <w:rsid w:val="008E6506"/>
    <w:rsid w:val="008F158F"/>
    <w:rsid w:val="008F7D42"/>
    <w:rsid w:val="00906165"/>
    <w:rsid w:val="00907264"/>
    <w:rsid w:val="0091262E"/>
    <w:rsid w:val="00913209"/>
    <w:rsid w:val="009409C5"/>
    <w:rsid w:val="009451B7"/>
    <w:rsid w:val="00947681"/>
    <w:rsid w:val="009503CB"/>
    <w:rsid w:val="0095157C"/>
    <w:rsid w:val="009519F2"/>
    <w:rsid w:val="0099285B"/>
    <w:rsid w:val="009A0D75"/>
    <w:rsid w:val="009E30E0"/>
    <w:rsid w:val="009F5112"/>
    <w:rsid w:val="009F5D7C"/>
    <w:rsid w:val="009F7372"/>
    <w:rsid w:val="00A3279F"/>
    <w:rsid w:val="00A32AAF"/>
    <w:rsid w:val="00A366F6"/>
    <w:rsid w:val="00A41247"/>
    <w:rsid w:val="00A601B4"/>
    <w:rsid w:val="00A60710"/>
    <w:rsid w:val="00AA0E37"/>
    <w:rsid w:val="00AD1798"/>
    <w:rsid w:val="00AF0974"/>
    <w:rsid w:val="00AF32A7"/>
    <w:rsid w:val="00AF5004"/>
    <w:rsid w:val="00B23BFA"/>
    <w:rsid w:val="00B26C5D"/>
    <w:rsid w:val="00B470A6"/>
    <w:rsid w:val="00B53883"/>
    <w:rsid w:val="00BA6CEA"/>
    <w:rsid w:val="00BB32EB"/>
    <w:rsid w:val="00BB5074"/>
    <w:rsid w:val="00BC5428"/>
    <w:rsid w:val="00BD2DDE"/>
    <w:rsid w:val="00BD57B2"/>
    <w:rsid w:val="00BD75BF"/>
    <w:rsid w:val="00BF5070"/>
    <w:rsid w:val="00C07A1D"/>
    <w:rsid w:val="00C4607E"/>
    <w:rsid w:val="00C515A0"/>
    <w:rsid w:val="00C5510D"/>
    <w:rsid w:val="00C6429C"/>
    <w:rsid w:val="00C7288A"/>
    <w:rsid w:val="00C87772"/>
    <w:rsid w:val="00C94208"/>
    <w:rsid w:val="00CA6629"/>
    <w:rsid w:val="00CD0860"/>
    <w:rsid w:val="00CD7E46"/>
    <w:rsid w:val="00D77611"/>
    <w:rsid w:val="00D8538C"/>
    <w:rsid w:val="00D90C56"/>
    <w:rsid w:val="00D93F67"/>
    <w:rsid w:val="00D94632"/>
    <w:rsid w:val="00D94C7B"/>
    <w:rsid w:val="00DA4CE6"/>
    <w:rsid w:val="00DB78B7"/>
    <w:rsid w:val="00DC1D5C"/>
    <w:rsid w:val="00DC26DA"/>
    <w:rsid w:val="00DC5FD0"/>
    <w:rsid w:val="00DD6941"/>
    <w:rsid w:val="00DF1A80"/>
    <w:rsid w:val="00E05485"/>
    <w:rsid w:val="00E158F1"/>
    <w:rsid w:val="00E2584C"/>
    <w:rsid w:val="00E43200"/>
    <w:rsid w:val="00E467B5"/>
    <w:rsid w:val="00E779B9"/>
    <w:rsid w:val="00E84ACF"/>
    <w:rsid w:val="00E8775F"/>
    <w:rsid w:val="00E95F8C"/>
    <w:rsid w:val="00EA1157"/>
    <w:rsid w:val="00EB097C"/>
    <w:rsid w:val="00EB62CF"/>
    <w:rsid w:val="00ED0CFA"/>
    <w:rsid w:val="00EE79A8"/>
    <w:rsid w:val="00F21DCA"/>
    <w:rsid w:val="00F32A5F"/>
    <w:rsid w:val="00F37DE3"/>
    <w:rsid w:val="00F6076F"/>
    <w:rsid w:val="00F60C76"/>
    <w:rsid w:val="00F66035"/>
    <w:rsid w:val="00F736A1"/>
    <w:rsid w:val="00F83A56"/>
    <w:rsid w:val="00F91280"/>
    <w:rsid w:val="00F91DF5"/>
    <w:rsid w:val="00F95698"/>
    <w:rsid w:val="00F95962"/>
    <w:rsid w:val="00FA7332"/>
    <w:rsid w:val="00FC7654"/>
    <w:rsid w:val="00FD5E14"/>
    <w:rsid w:val="00FF16FC"/>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6446"/>
  <w15:docId w15:val="{C935049F-BB3B-44FB-87DA-E61C4A02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D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6B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6B40"/>
  </w:style>
  <w:style w:type="paragraph" w:styleId="a6">
    <w:name w:val="footer"/>
    <w:basedOn w:val="a"/>
    <w:link w:val="a7"/>
    <w:uiPriority w:val="99"/>
    <w:unhideWhenUsed/>
    <w:rsid w:val="00736B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6B40"/>
  </w:style>
  <w:style w:type="character" w:styleId="a8">
    <w:name w:val="annotation reference"/>
    <w:basedOn w:val="a0"/>
    <w:uiPriority w:val="99"/>
    <w:semiHidden/>
    <w:unhideWhenUsed/>
    <w:rsid w:val="00547032"/>
    <w:rPr>
      <w:sz w:val="16"/>
      <w:szCs w:val="16"/>
    </w:rPr>
  </w:style>
  <w:style w:type="paragraph" w:styleId="a9">
    <w:name w:val="annotation text"/>
    <w:basedOn w:val="a"/>
    <w:link w:val="aa"/>
    <w:uiPriority w:val="99"/>
    <w:semiHidden/>
    <w:unhideWhenUsed/>
    <w:rsid w:val="00547032"/>
    <w:pPr>
      <w:spacing w:line="240" w:lineRule="auto"/>
    </w:pPr>
    <w:rPr>
      <w:sz w:val="20"/>
      <w:szCs w:val="20"/>
    </w:rPr>
  </w:style>
  <w:style w:type="character" w:customStyle="1" w:styleId="aa">
    <w:name w:val="Текст примечания Знак"/>
    <w:basedOn w:val="a0"/>
    <w:link w:val="a9"/>
    <w:uiPriority w:val="99"/>
    <w:semiHidden/>
    <w:rsid w:val="00547032"/>
    <w:rPr>
      <w:sz w:val="20"/>
      <w:szCs w:val="20"/>
    </w:rPr>
  </w:style>
  <w:style w:type="paragraph" w:styleId="ab">
    <w:name w:val="annotation subject"/>
    <w:basedOn w:val="a9"/>
    <w:next w:val="a9"/>
    <w:link w:val="ac"/>
    <w:uiPriority w:val="99"/>
    <w:semiHidden/>
    <w:unhideWhenUsed/>
    <w:rsid w:val="00547032"/>
    <w:rPr>
      <w:b/>
      <w:bCs/>
    </w:rPr>
  </w:style>
  <w:style w:type="character" w:customStyle="1" w:styleId="ac">
    <w:name w:val="Тема примечания Знак"/>
    <w:basedOn w:val="aa"/>
    <w:link w:val="ab"/>
    <w:uiPriority w:val="99"/>
    <w:semiHidden/>
    <w:rsid w:val="00547032"/>
    <w:rPr>
      <w:b/>
      <w:bCs/>
      <w:sz w:val="20"/>
      <w:szCs w:val="20"/>
    </w:rPr>
  </w:style>
  <w:style w:type="paragraph" w:styleId="ad">
    <w:name w:val="Balloon Text"/>
    <w:basedOn w:val="a"/>
    <w:link w:val="ae"/>
    <w:uiPriority w:val="99"/>
    <w:semiHidden/>
    <w:unhideWhenUsed/>
    <w:rsid w:val="0054703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47032"/>
    <w:rPr>
      <w:rFonts w:ascii="Segoe UI" w:hAnsi="Segoe UI" w:cs="Segoe UI"/>
      <w:sz w:val="18"/>
      <w:szCs w:val="18"/>
    </w:rPr>
  </w:style>
  <w:style w:type="paragraph" w:styleId="af">
    <w:name w:val="List Paragraph"/>
    <w:basedOn w:val="a"/>
    <w:uiPriority w:val="34"/>
    <w:qFormat/>
    <w:rsid w:val="00181407"/>
    <w:pPr>
      <w:ind w:left="720"/>
      <w:contextualSpacing/>
    </w:pPr>
  </w:style>
  <w:style w:type="character" w:styleId="af0">
    <w:name w:val="Strong"/>
    <w:basedOn w:val="a0"/>
    <w:uiPriority w:val="22"/>
    <w:qFormat/>
    <w:rsid w:val="008463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0114D-BD87-46A6-A689-E639748C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5343</Words>
  <Characters>30461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nurtdinova.z</dc:creator>
  <cp:lastModifiedBy>Антон Бочковский</cp:lastModifiedBy>
  <cp:revision>2</cp:revision>
  <cp:lastPrinted>2018-08-13T14:10:00Z</cp:lastPrinted>
  <dcterms:created xsi:type="dcterms:W3CDTF">2019-05-16T12:30:00Z</dcterms:created>
  <dcterms:modified xsi:type="dcterms:W3CDTF">2019-05-16T12:30:00Z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